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A6220" w:rsidRPr="00883036" w:rsidP="005A6220" w14:paraId="3B98D33A"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70EC252B"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2E5ADF4E"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6F357066"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7025FAAE" w14:textId="77777777">
      <w:pPr>
        <w:shd w:val="clear" w:color="auto" w:fill="FFFFFF"/>
        <w:spacing w:line="480" w:lineRule="auto"/>
        <w:jc w:val="center"/>
        <w:rPr>
          <w:rFonts w:ascii="Times New Roman" w:hAnsi="Times New Roman" w:cs="Times New Roman"/>
          <w:spacing w:val="3"/>
          <w:bdr w:val="none" w:sz="0" w:space="0" w:color="auto" w:frame="1"/>
        </w:rPr>
      </w:pPr>
    </w:p>
    <w:p w:rsidR="005A6220" w:rsidRPr="00883036" w:rsidP="005A6220" w14:paraId="7C0EC856" w14:textId="77777777">
      <w:pPr>
        <w:shd w:val="clear" w:color="auto" w:fill="FFFFFF"/>
        <w:spacing w:line="480" w:lineRule="auto"/>
        <w:rPr>
          <w:rFonts w:ascii="Times New Roman" w:hAnsi="Times New Roman" w:cs="Times New Roman"/>
          <w:spacing w:val="3"/>
          <w:bdr w:val="none" w:sz="0" w:space="0" w:color="auto" w:frame="1"/>
        </w:rPr>
      </w:pPr>
    </w:p>
    <w:p w:rsidR="00883036" w:rsidRPr="00EE03AD" w:rsidP="00EE03AD" w14:paraId="6EA40DDC" w14:textId="1962AE30">
      <w:pPr>
        <w:spacing w:line="480" w:lineRule="auto"/>
        <w:jc w:val="center"/>
        <w:rPr>
          <w:rFonts w:ascii="Times New Roman" w:hAnsi="Times New Roman" w:cs="Times New Roman"/>
          <w:color w:val="222222"/>
          <w:shd w:val="clear" w:color="auto" w:fill="FFFFFF"/>
        </w:rPr>
      </w:pPr>
      <w:r w:rsidRPr="00EE03AD">
        <w:rPr>
          <w:rFonts w:ascii="Times New Roman" w:hAnsi="Times New Roman" w:cs="Times New Roman"/>
          <w:color w:val="222222"/>
          <w:shd w:val="clear" w:color="auto" w:fill="FFFFFF"/>
        </w:rPr>
        <w:t>Cannabis Marketing and Ethics</w:t>
      </w:r>
    </w:p>
    <w:p w:rsidR="005A6220" w:rsidRPr="00883036" w:rsidP="005A6220" w14:paraId="56465178" w14:textId="77777777">
      <w:pPr>
        <w:spacing w:line="480" w:lineRule="auto"/>
        <w:jc w:val="center"/>
        <w:rPr>
          <w:rFonts w:ascii="Times New Roman" w:hAnsi="Times New Roman" w:cs="Times New Roman"/>
        </w:rPr>
      </w:pPr>
      <w:r w:rsidRPr="00883036">
        <w:rPr>
          <w:rFonts w:ascii="Times New Roman" w:hAnsi="Times New Roman" w:cs="Times New Roman"/>
        </w:rPr>
        <w:t xml:space="preserve">Name </w:t>
      </w:r>
    </w:p>
    <w:p w:rsidR="005A6220" w:rsidRPr="00883036" w:rsidP="005A6220" w14:paraId="62B041C2" w14:textId="77777777">
      <w:pPr>
        <w:spacing w:line="480" w:lineRule="auto"/>
        <w:jc w:val="center"/>
        <w:rPr>
          <w:rFonts w:ascii="Times New Roman" w:hAnsi="Times New Roman" w:cs="Times New Roman"/>
        </w:rPr>
      </w:pPr>
      <w:r w:rsidRPr="00883036">
        <w:rPr>
          <w:rFonts w:ascii="Times New Roman" w:hAnsi="Times New Roman" w:cs="Times New Roman"/>
        </w:rPr>
        <w:t>Instructor</w:t>
      </w:r>
    </w:p>
    <w:p w:rsidR="005A6220" w:rsidRPr="00883036" w:rsidP="005A6220" w14:paraId="1ED78F2A" w14:textId="77777777">
      <w:pPr>
        <w:spacing w:line="480" w:lineRule="auto"/>
        <w:jc w:val="center"/>
        <w:rPr>
          <w:rFonts w:ascii="Times New Roman" w:hAnsi="Times New Roman" w:cs="Times New Roman"/>
        </w:rPr>
      </w:pPr>
      <w:r w:rsidRPr="00883036">
        <w:rPr>
          <w:rFonts w:ascii="Times New Roman" w:hAnsi="Times New Roman" w:cs="Times New Roman"/>
        </w:rPr>
        <w:t>Date</w:t>
      </w:r>
    </w:p>
    <w:p w:rsidR="005A6220" w:rsidRPr="00883036" w:rsidP="005A6220" w14:paraId="4E9BF002"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4F536DF1"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4EADA1FF"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762C9F9B"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28F3F3B2"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31D8CD34"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6545200D" w14:textId="77777777">
      <w:pPr>
        <w:shd w:val="clear" w:color="auto" w:fill="FFFFFF"/>
        <w:spacing w:line="480" w:lineRule="auto"/>
        <w:jc w:val="both"/>
        <w:rPr>
          <w:rFonts w:ascii="Times New Roman" w:hAnsi="Times New Roman" w:cs="Times New Roman"/>
          <w:spacing w:val="3"/>
          <w:bdr w:val="none" w:sz="0" w:space="0" w:color="auto" w:frame="1"/>
        </w:rPr>
      </w:pPr>
    </w:p>
    <w:p w:rsidR="005A6220" w:rsidRPr="00883036" w:rsidP="005A6220" w14:paraId="27EB7C99" w14:textId="77777777">
      <w:pPr>
        <w:shd w:val="clear" w:color="auto" w:fill="FFFFFF"/>
        <w:spacing w:line="480" w:lineRule="auto"/>
        <w:jc w:val="both"/>
        <w:rPr>
          <w:rFonts w:ascii="Times New Roman" w:hAnsi="Times New Roman" w:cs="Times New Roman"/>
          <w:spacing w:val="3"/>
          <w:bdr w:val="none" w:sz="0" w:space="0" w:color="auto" w:frame="1"/>
        </w:rPr>
      </w:pPr>
    </w:p>
    <w:p w:rsidR="00883036" w14:paraId="2DFA4B89" w14:textId="77777777">
      <w:pPr>
        <w:spacing w:line="480" w:lineRule="auto"/>
        <w:ind w:firstLine="720"/>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br w:type="page"/>
      </w:r>
    </w:p>
    <w:p w:rsidR="005A6220" w:rsidRPr="00883036" w:rsidP="00883036" w14:paraId="0711E5CF" w14:textId="743EF2EC">
      <w:pPr>
        <w:spacing w:line="480" w:lineRule="auto"/>
        <w:jc w:val="center"/>
        <w:rPr>
          <w:rFonts w:ascii="Times New Roman" w:hAnsi="Times New Roman" w:cs="Times New Roman"/>
          <w:b/>
        </w:rPr>
      </w:pPr>
      <w:r w:rsidRPr="00883036">
        <w:rPr>
          <w:rFonts w:ascii="Times New Roman" w:hAnsi="Times New Roman" w:cs="Times New Roman"/>
          <w:b/>
          <w:color w:val="222222"/>
          <w:shd w:val="clear" w:color="auto" w:fill="FFFFFF"/>
        </w:rPr>
        <w:t>Cannabis Marketing and Ethics</w:t>
      </w:r>
    </w:p>
    <w:p w:rsidR="00C46FCE" w:rsidRPr="00883036" w:rsidP="00C46FCE" w14:paraId="570F756F" w14:textId="667F6A56">
      <w:pPr>
        <w:spacing w:line="480" w:lineRule="auto"/>
        <w:jc w:val="center"/>
        <w:rPr>
          <w:rFonts w:ascii="Times New Roman" w:hAnsi="Times New Roman" w:cs="Times New Roman"/>
          <w:b/>
        </w:rPr>
      </w:pPr>
      <w:r w:rsidRPr="00883036">
        <w:rPr>
          <w:rFonts w:ascii="Times New Roman" w:hAnsi="Times New Roman" w:cs="Times New Roman"/>
          <w:b/>
        </w:rPr>
        <w:t xml:space="preserve">Annotated Bibliography </w:t>
      </w:r>
    </w:p>
    <w:p w:rsidR="00CC74B7" w:rsidRPr="00883036" w:rsidP="00E924C4" w14:paraId="0CAE5106" w14:textId="03405BD4">
      <w:pPr>
        <w:spacing w:line="480" w:lineRule="auto"/>
        <w:rPr>
          <w:rFonts w:ascii="Times New Roman" w:hAnsi="Times New Roman" w:cs="Times New Roman"/>
          <w:b/>
        </w:rPr>
      </w:pPr>
      <w:r w:rsidRPr="00883036">
        <w:rPr>
          <w:rFonts w:ascii="Times New Roman" w:hAnsi="Times New Roman" w:cs="Times New Roman"/>
          <w:b/>
        </w:rPr>
        <w:t xml:space="preserve">de Sousa Fernandes Perna, E. B., Theunissen, E. L., Kuypers, K. P., Evers, E. A., Stiers, P., </w:t>
      </w:r>
      <w:r w:rsidRPr="00883036" w:rsidR="00D2713B">
        <w:rPr>
          <w:rFonts w:ascii="Times New Roman" w:hAnsi="Times New Roman" w:cs="Times New Roman"/>
          <w:b/>
        </w:rPr>
        <w:tab/>
      </w:r>
      <w:r w:rsidRPr="00883036">
        <w:rPr>
          <w:rFonts w:ascii="Times New Roman" w:hAnsi="Times New Roman" w:cs="Times New Roman"/>
          <w:b/>
        </w:rPr>
        <w:t xml:space="preserve">Toennes, S. W.,&amp; Ramaekers, J. G. </w:t>
      </w:r>
      <w:r w:rsidRPr="00883036">
        <w:rPr>
          <w:rFonts w:ascii="Times New Roman" w:hAnsi="Times New Roman" w:cs="Times New Roman"/>
          <w:b/>
        </w:rPr>
        <w:t>(2017).</w:t>
      </w:r>
      <w:r w:rsidRPr="00883036">
        <w:rPr>
          <w:rFonts w:ascii="Times New Roman" w:hAnsi="Times New Roman" w:cs="Times New Roman"/>
          <w:b/>
          <w:i/>
        </w:rPr>
        <w:t xml:space="preserve"> Brain reactivity to alcohol and cannabis </w:t>
      </w:r>
      <w:r w:rsidRPr="00883036" w:rsidR="00D2713B">
        <w:rPr>
          <w:rFonts w:ascii="Times New Roman" w:hAnsi="Times New Roman" w:cs="Times New Roman"/>
          <w:b/>
          <w:i/>
        </w:rPr>
        <w:tab/>
      </w:r>
      <w:r w:rsidRPr="00883036">
        <w:rPr>
          <w:rFonts w:ascii="Times New Roman" w:hAnsi="Times New Roman" w:cs="Times New Roman"/>
          <w:b/>
          <w:i/>
        </w:rPr>
        <w:t>marketing during sobriety and intoxication</w:t>
      </w:r>
      <w:r w:rsidRPr="00883036">
        <w:rPr>
          <w:rFonts w:ascii="Times New Roman" w:hAnsi="Times New Roman" w:cs="Times New Roman"/>
          <w:b/>
        </w:rPr>
        <w:t>. Addiction Biology, 22(3), 823-832.</w:t>
      </w:r>
    </w:p>
    <w:p w:rsidR="001C44D3" w:rsidRPr="00883036" w:rsidP="001C44D3" w14:paraId="6004BDE3" w14:textId="215AFBBF">
      <w:pPr>
        <w:spacing w:line="480" w:lineRule="auto"/>
        <w:rPr>
          <w:rFonts w:ascii="Times New Roman" w:hAnsi="Times New Roman" w:cs="Times New Roman"/>
        </w:rPr>
      </w:pPr>
      <w:r w:rsidRPr="00883036">
        <w:rPr>
          <w:rFonts w:ascii="Times New Roman" w:hAnsi="Times New Roman" w:cs="Times New Roman"/>
        </w:rPr>
        <w:tab/>
      </w:r>
      <w:r w:rsidRPr="00883036" w:rsidR="003F4FFB">
        <w:rPr>
          <w:rFonts w:ascii="Times New Roman" w:hAnsi="Times New Roman" w:cs="Times New Roman"/>
        </w:rPr>
        <w:t xml:space="preserve">This Journal </w:t>
      </w:r>
      <w:r w:rsidRPr="00883036" w:rsidR="00173079">
        <w:rPr>
          <w:rFonts w:ascii="Times New Roman" w:hAnsi="Times New Roman" w:cs="Times New Roman"/>
        </w:rPr>
        <w:t xml:space="preserve">article </w:t>
      </w:r>
      <w:r w:rsidRPr="00883036" w:rsidR="003F4FFB">
        <w:rPr>
          <w:rFonts w:ascii="Times New Roman" w:hAnsi="Times New Roman" w:cs="Times New Roman"/>
        </w:rPr>
        <w:t>describes the effect of cannabis marketing on the human brain reward system</w:t>
      </w:r>
      <w:r w:rsidRPr="00883036" w:rsidR="0021115F">
        <w:rPr>
          <w:rFonts w:ascii="Times New Roman" w:hAnsi="Times New Roman" w:cs="Times New Roman"/>
        </w:rPr>
        <w:t xml:space="preserve"> in cannab</w:t>
      </w:r>
      <w:r w:rsidRPr="00883036" w:rsidR="002A58BE">
        <w:rPr>
          <w:rFonts w:ascii="Times New Roman" w:hAnsi="Times New Roman" w:cs="Times New Roman"/>
        </w:rPr>
        <w:t>is users while they are clear-headed or intoxicated.</w:t>
      </w:r>
      <w:r w:rsidRPr="00883036">
        <w:rPr>
          <w:rFonts w:ascii="Times New Roman" w:hAnsi="Times New Roman" w:cs="Times New Roman"/>
        </w:rPr>
        <w:t xml:space="preserve"> The study assessed human brain activation post-exposure to cannabis marketing movies and implicit cannabis cognitions. </w:t>
      </w:r>
    </w:p>
    <w:p w:rsidR="003F4FFB" w:rsidRPr="00883036" w:rsidP="003F4FFB" w14:paraId="15D7F920" w14:textId="4467950F">
      <w:pPr>
        <w:spacing w:line="480" w:lineRule="auto"/>
        <w:rPr>
          <w:rFonts w:ascii="Times New Roman" w:hAnsi="Times New Roman" w:cs="Times New Roman"/>
        </w:rPr>
      </w:pPr>
      <w:r w:rsidRPr="00883036">
        <w:rPr>
          <w:rFonts w:ascii="Times New Roman" w:hAnsi="Times New Roman" w:cs="Times New Roman"/>
        </w:rPr>
        <w:t xml:space="preserve"> It established that </w:t>
      </w:r>
      <w:r w:rsidRPr="00883036" w:rsidR="000056A0">
        <w:rPr>
          <w:rFonts w:ascii="Times New Roman" w:hAnsi="Times New Roman" w:cs="Times New Roman"/>
        </w:rPr>
        <w:t xml:space="preserve">cannabis marketing increases activation and release of </w:t>
      </w:r>
      <w:r w:rsidRPr="00883036" w:rsidR="008541F3">
        <w:rPr>
          <w:rFonts w:ascii="Times New Roman" w:hAnsi="Times New Roman" w:cs="Times New Roman"/>
        </w:rPr>
        <w:t>striatal dopamine when an individual is sober and while intoxicated with cannabis, the brain’s reward sensibility is less.</w:t>
      </w:r>
      <w:r w:rsidRPr="00883036" w:rsidR="00094E9D">
        <w:rPr>
          <w:rFonts w:ascii="Times New Roman" w:hAnsi="Times New Roman" w:cs="Times New Roman"/>
        </w:rPr>
        <w:t xml:space="preserve"> </w:t>
      </w:r>
      <w:r w:rsidRPr="00883036" w:rsidR="00CA4017">
        <w:rPr>
          <w:rFonts w:ascii="Times New Roman" w:hAnsi="Times New Roman" w:cs="Times New Roman"/>
        </w:rPr>
        <w:t xml:space="preserve"> </w:t>
      </w:r>
      <w:r w:rsidRPr="00883036" w:rsidR="00173079">
        <w:rPr>
          <w:rFonts w:ascii="Times New Roman" w:hAnsi="Times New Roman" w:cs="Times New Roman"/>
        </w:rPr>
        <w:t xml:space="preserve">The article also points out that implicit associations with cannabis marketing cues are considerably higher in users of cannabis as </w:t>
      </w:r>
      <w:r w:rsidRPr="00883036" w:rsidR="000C119E">
        <w:rPr>
          <w:rFonts w:ascii="Times New Roman" w:hAnsi="Times New Roman" w:cs="Times New Roman"/>
        </w:rPr>
        <w:t>related</w:t>
      </w:r>
      <w:r w:rsidRPr="00883036" w:rsidR="00173079">
        <w:rPr>
          <w:rFonts w:ascii="Times New Roman" w:hAnsi="Times New Roman" w:cs="Times New Roman"/>
        </w:rPr>
        <w:t xml:space="preserve"> </w:t>
      </w:r>
      <w:r w:rsidRPr="00883036" w:rsidR="000C119E">
        <w:rPr>
          <w:rFonts w:ascii="Times New Roman" w:hAnsi="Times New Roman" w:cs="Times New Roman"/>
        </w:rPr>
        <w:t>to non-drug using controls.</w:t>
      </w:r>
      <w:r w:rsidRPr="00883036" w:rsidR="0013722E">
        <w:rPr>
          <w:rFonts w:ascii="Times New Roman" w:hAnsi="Times New Roman" w:cs="Times New Roman"/>
        </w:rPr>
        <w:t xml:space="preserve"> The article stresses that reduction of cannabis marketing reduces brain exposure to cues of reward which stimulate substance use.</w:t>
      </w:r>
      <w:r w:rsidRPr="00883036" w:rsidR="00183845">
        <w:rPr>
          <w:rFonts w:ascii="Times New Roman" w:hAnsi="Times New Roman" w:cs="Times New Roman"/>
        </w:rPr>
        <w:t xml:space="preserve"> </w:t>
      </w:r>
      <w:r w:rsidRPr="00883036" w:rsidR="00FD2006">
        <w:rPr>
          <w:rFonts w:ascii="Times New Roman" w:hAnsi="Times New Roman" w:cs="Times New Roman"/>
        </w:rPr>
        <w:t xml:space="preserve">The presentation of this article </w:t>
      </w:r>
      <w:r w:rsidRPr="00883036" w:rsidR="007A0859">
        <w:rPr>
          <w:rFonts w:ascii="Times New Roman" w:hAnsi="Times New Roman" w:cs="Times New Roman"/>
        </w:rPr>
        <w:t>is</w:t>
      </w:r>
      <w:r w:rsidRPr="00883036" w:rsidR="00FD2006">
        <w:rPr>
          <w:rFonts w:ascii="Times New Roman" w:hAnsi="Times New Roman" w:cs="Times New Roman"/>
        </w:rPr>
        <w:t xml:space="preserve"> </w:t>
      </w:r>
      <w:r w:rsidRPr="00883036" w:rsidR="0077148D">
        <w:rPr>
          <w:rFonts w:ascii="Times New Roman" w:hAnsi="Times New Roman" w:cs="Times New Roman"/>
        </w:rPr>
        <w:t>a</w:t>
      </w:r>
      <w:r w:rsidRPr="00883036" w:rsidR="00FD2006">
        <w:rPr>
          <w:rFonts w:ascii="Times New Roman" w:hAnsi="Times New Roman" w:cs="Times New Roman"/>
        </w:rPr>
        <w:t xml:space="preserve"> good </w:t>
      </w:r>
      <w:r w:rsidRPr="00883036" w:rsidR="0038120D">
        <w:rPr>
          <w:rFonts w:ascii="Times New Roman" w:hAnsi="Times New Roman" w:cs="Times New Roman"/>
        </w:rPr>
        <w:t>re</w:t>
      </w:r>
      <w:r w:rsidRPr="00883036" w:rsidR="00FD2006">
        <w:rPr>
          <w:rFonts w:ascii="Times New Roman" w:hAnsi="Times New Roman" w:cs="Times New Roman"/>
        </w:rPr>
        <w:t>source for evaluating the impact of public cannabis marketing to human</w:t>
      </w:r>
      <w:r w:rsidRPr="00883036" w:rsidR="00A94E31">
        <w:rPr>
          <w:rFonts w:ascii="Times New Roman" w:hAnsi="Times New Roman" w:cs="Times New Roman"/>
        </w:rPr>
        <w:t>-</w:t>
      </w:r>
      <w:r w:rsidRPr="00883036" w:rsidR="00FD2006">
        <w:rPr>
          <w:rFonts w:ascii="Times New Roman" w:hAnsi="Times New Roman" w:cs="Times New Roman"/>
        </w:rPr>
        <w:t>family audience irrespective of the fact that one is a cannabis user or not.</w:t>
      </w:r>
      <w:r w:rsidRPr="00883036" w:rsidR="00F97F0D">
        <w:rPr>
          <w:rFonts w:ascii="Times New Roman" w:hAnsi="Times New Roman" w:cs="Times New Roman"/>
        </w:rPr>
        <w:t xml:space="preserve"> The article will profoundly help me appraise the underlying impact of cannabis marketing on the public and draw a conclusion </w:t>
      </w:r>
      <w:r w:rsidRPr="00883036" w:rsidR="000038AD">
        <w:rPr>
          <w:rFonts w:ascii="Times New Roman" w:hAnsi="Times New Roman" w:cs="Times New Roman"/>
        </w:rPr>
        <w:t>concerning marketing</w:t>
      </w:r>
      <w:r w:rsidRPr="00883036" w:rsidR="00F97F0D">
        <w:rPr>
          <w:rFonts w:ascii="Times New Roman" w:hAnsi="Times New Roman" w:cs="Times New Roman"/>
        </w:rPr>
        <w:t xml:space="preserve"> ethical grou</w:t>
      </w:r>
      <w:r w:rsidRPr="00883036" w:rsidR="002A5656">
        <w:rPr>
          <w:rFonts w:ascii="Times New Roman" w:hAnsi="Times New Roman" w:cs="Times New Roman"/>
        </w:rPr>
        <w:t>nd.</w:t>
      </w:r>
    </w:p>
    <w:p w:rsidR="00D2713B" w:rsidRPr="00883036" w:rsidP="00386410" w14:paraId="33740F29" w14:textId="2406D3EF">
      <w:pPr>
        <w:spacing w:line="480" w:lineRule="auto"/>
        <w:ind w:left="720" w:hanging="720"/>
        <w:rPr>
          <w:rFonts w:ascii="Times New Roman" w:hAnsi="Times New Roman" w:cs="Times New Roman"/>
          <w:b/>
        </w:rPr>
      </w:pPr>
      <w:r w:rsidRPr="00883036">
        <w:rPr>
          <w:rFonts w:ascii="Times New Roman" w:hAnsi="Times New Roman" w:cs="Times New Roman"/>
          <w:b/>
        </w:rPr>
        <w:t>Leos-Toro, C. (20</w:t>
      </w:r>
      <w:r w:rsidRPr="00883036">
        <w:rPr>
          <w:rFonts w:ascii="Times New Roman" w:hAnsi="Times New Roman" w:cs="Times New Roman"/>
          <w:b/>
        </w:rPr>
        <w:t>19). Health warnings, cannabis marketing and perceptions among youth and young adults in Canada.</w:t>
      </w:r>
    </w:p>
    <w:p w:rsidR="00B46C18" w:rsidRPr="00883036" w:rsidP="00D14584" w14:paraId="79265DEC" w14:textId="690E585E">
      <w:pPr>
        <w:spacing w:line="480" w:lineRule="auto"/>
        <w:rPr>
          <w:rFonts w:ascii="Times New Roman" w:hAnsi="Times New Roman" w:cs="Times New Roman"/>
        </w:rPr>
      </w:pPr>
      <w:r w:rsidRPr="00883036">
        <w:rPr>
          <w:rFonts w:ascii="Times New Roman" w:hAnsi="Times New Roman" w:cs="Times New Roman"/>
        </w:rPr>
        <w:tab/>
        <w:t xml:space="preserve">This survey article depicts Canadian based analysis of cannabis marketing following mushrooming jurisdictions that are legalizing nonmedicinal cannabis </w:t>
      </w:r>
      <w:r w:rsidRPr="00883036" w:rsidR="007E5DED">
        <w:rPr>
          <w:rFonts w:ascii="Times New Roman" w:hAnsi="Times New Roman" w:cs="Times New Roman"/>
        </w:rPr>
        <w:t>following</w:t>
      </w:r>
      <w:r w:rsidRPr="00883036">
        <w:rPr>
          <w:rFonts w:ascii="Times New Roman" w:hAnsi="Times New Roman" w:cs="Times New Roman"/>
        </w:rPr>
        <w:t xml:space="preserve"> its authorization in Canada in </w:t>
      </w:r>
      <w:r w:rsidRPr="00883036" w:rsidR="00E157A2">
        <w:rPr>
          <w:rFonts w:ascii="Times New Roman" w:hAnsi="Times New Roman" w:cs="Times New Roman"/>
        </w:rPr>
        <w:t xml:space="preserve">October </w:t>
      </w:r>
      <w:r w:rsidRPr="00883036">
        <w:rPr>
          <w:rFonts w:ascii="Times New Roman" w:hAnsi="Times New Roman" w:cs="Times New Roman"/>
        </w:rPr>
        <w:t>2018.</w:t>
      </w:r>
      <w:r w:rsidRPr="00883036" w:rsidR="00D14584">
        <w:rPr>
          <w:rFonts w:ascii="Times New Roman" w:hAnsi="Times New Roman" w:cs="Times New Roman"/>
        </w:rPr>
        <w:t xml:space="preserve"> The article limits its scope </w:t>
      </w:r>
      <w:r w:rsidRPr="00883036" w:rsidR="00933755">
        <w:rPr>
          <w:rFonts w:ascii="Times New Roman" w:hAnsi="Times New Roman" w:cs="Times New Roman"/>
        </w:rPr>
        <w:t xml:space="preserve">of research </w:t>
      </w:r>
      <w:r w:rsidRPr="00883036" w:rsidR="00D14584">
        <w:rPr>
          <w:rFonts w:ascii="Times New Roman" w:hAnsi="Times New Roman" w:cs="Times New Roman"/>
        </w:rPr>
        <w:t xml:space="preserve">to </w:t>
      </w:r>
      <w:bookmarkStart w:id="0" w:name="_Hlk46853641"/>
      <w:r w:rsidRPr="00883036" w:rsidR="00D14584">
        <w:rPr>
          <w:rFonts w:ascii="Times New Roman" w:hAnsi="Times New Roman" w:cs="Times New Roman"/>
        </w:rPr>
        <w:t xml:space="preserve">various health </w:t>
      </w:r>
      <w:r w:rsidRPr="00883036" w:rsidR="00AE04AA">
        <w:rPr>
          <w:rFonts w:ascii="Times New Roman" w:hAnsi="Times New Roman" w:cs="Times New Roman"/>
        </w:rPr>
        <w:t>cautions</w:t>
      </w:r>
      <w:r w:rsidRPr="00883036" w:rsidR="00D14584">
        <w:rPr>
          <w:rFonts w:ascii="Times New Roman" w:hAnsi="Times New Roman" w:cs="Times New Roman"/>
        </w:rPr>
        <w:t xml:space="preserve">, </w:t>
      </w:r>
      <w:r w:rsidR="00510122">
        <w:rPr>
          <w:rFonts w:ascii="Times New Roman" w:hAnsi="Times New Roman" w:cs="Times New Roman"/>
        </w:rPr>
        <w:t>marijuana</w:t>
      </w:r>
      <w:r w:rsidRPr="00883036" w:rsidR="00D14584">
        <w:rPr>
          <w:rFonts w:ascii="Times New Roman" w:hAnsi="Times New Roman" w:cs="Times New Roman"/>
        </w:rPr>
        <w:t xml:space="preserve"> </w:t>
      </w:r>
      <w:r w:rsidR="00510122">
        <w:rPr>
          <w:rFonts w:ascii="Times New Roman" w:hAnsi="Times New Roman" w:cs="Times New Roman"/>
        </w:rPr>
        <w:t>advertisement as well as</w:t>
      </w:r>
      <w:r w:rsidRPr="00883036" w:rsidR="00D14584">
        <w:rPr>
          <w:rFonts w:ascii="Times New Roman" w:hAnsi="Times New Roman" w:cs="Times New Roman"/>
        </w:rPr>
        <w:t xml:space="preserve"> acuities </w:t>
      </w:r>
      <w:r w:rsidRPr="00883036" w:rsidR="00FA73EE">
        <w:rPr>
          <w:rFonts w:ascii="Times New Roman" w:hAnsi="Times New Roman" w:cs="Times New Roman"/>
        </w:rPr>
        <w:t>amongst</w:t>
      </w:r>
      <w:r w:rsidRPr="00883036" w:rsidR="00D14584">
        <w:rPr>
          <w:rFonts w:ascii="Times New Roman" w:hAnsi="Times New Roman" w:cs="Times New Roman"/>
        </w:rPr>
        <w:t xml:space="preserve"> Canada’s young adults</w:t>
      </w:r>
      <w:bookmarkEnd w:id="0"/>
      <w:r w:rsidR="00FA73EE">
        <w:rPr>
          <w:rFonts w:ascii="Times New Roman" w:hAnsi="Times New Roman" w:cs="Times New Roman"/>
        </w:rPr>
        <w:t xml:space="preserve"> and youths</w:t>
      </w:r>
      <w:r w:rsidRPr="00883036" w:rsidR="00AE04AA">
        <w:rPr>
          <w:rFonts w:ascii="Times New Roman" w:hAnsi="Times New Roman" w:cs="Times New Roman"/>
        </w:rPr>
        <w:t xml:space="preserve">, about </w:t>
      </w:r>
      <w:r w:rsidRPr="00883036" w:rsidR="00AE04AA">
        <w:rPr>
          <w:rFonts w:ascii="Times New Roman" w:hAnsi="Times New Roman" w:cs="Times New Roman"/>
        </w:rPr>
        <w:t xml:space="preserve">core objectives exhibited in </w:t>
      </w:r>
      <w:bookmarkStart w:id="1" w:name="_Hlk46853590"/>
      <w:r w:rsidRPr="00883036" w:rsidR="00AE04AA">
        <w:rPr>
          <w:rFonts w:ascii="Times New Roman" w:hAnsi="Times New Roman" w:cs="Times New Roman"/>
        </w:rPr>
        <w:t>Canada’s cannabis Act</w:t>
      </w:r>
      <w:bookmarkEnd w:id="1"/>
      <w:r w:rsidRPr="00883036" w:rsidR="00AE04AA">
        <w:rPr>
          <w:rFonts w:ascii="Times New Roman" w:hAnsi="Times New Roman" w:cs="Times New Roman"/>
        </w:rPr>
        <w:t xml:space="preserve">. </w:t>
      </w:r>
      <w:r w:rsidRPr="00883036" w:rsidR="00F944DC">
        <w:rPr>
          <w:rFonts w:ascii="Times New Roman" w:hAnsi="Times New Roman" w:cs="Times New Roman"/>
        </w:rPr>
        <w:t>It goes on to cite that the primary goal of the Act is to adequately impart Canadians with the knowledge of nonmedicinal cannabis and basic risks associated with its utilization.</w:t>
      </w:r>
      <w:r w:rsidRPr="00883036" w:rsidR="00535DCA">
        <w:rPr>
          <w:rFonts w:ascii="Times New Roman" w:hAnsi="Times New Roman" w:cs="Times New Roman"/>
        </w:rPr>
        <w:t xml:space="preserve"> Essentially, th</w:t>
      </w:r>
      <w:r w:rsidRPr="00883036" w:rsidR="00B76DFE">
        <w:rPr>
          <w:rFonts w:ascii="Times New Roman" w:hAnsi="Times New Roman" w:cs="Times New Roman"/>
        </w:rPr>
        <w:t>is</w:t>
      </w:r>
      <w:r w:rsidRPr="00883036" w:rsidR="00535DCA">
        <w:rPr>
          <w:rFonts w:ascii="Times New Roman" w:hAnsi="Times New Roman" w:cs="Times New Roman"/>
        </w:rPr>
        <w:t xml:space="preserve"> </w:t>
      </w:r>
      <w:r w:rsidRPr="00883036" w:rsidR="00B76DFE">
        <w:rPr>
          <w:rFonts w:ascii="Times New Roman" w:hAnsi="Times New Roman" w:cs="Times New Roman"/>
        </w:rPr>
        <w:t xml:space="preserve">article examines the prevailing </w:t>
      </w:r>
      <w:r w:rsidR="00FF78A4">
        <w:rPr>
          <w:rFonts w:ascii="Times New Roman" w:hAnsi="Times New Roman" w:cs="Times New Roman"/>
        </w:rPr>
        <w:t xml:space="preserve">perceptions in </w:t>
      </w:r>
      <w:r w:rsidRPr="00883036" w:rsidR="00B76DFE">
        <w:rPr>
          <w:rFonts w:ascii="Times New Roman" w:hAnsi="Times New Roman" w:cs="Times New Roman"/>
        </w:rPr>
        <w:t>health a</w:t>
      </w:r>
      <w:r w:rsidR="00057CEE">
        <w:rPr>
          <w:rFonts w:ascii="Times New Roman" w:hAnsi="Times New Roman" w:cs="Times New Roman"/>
        </w:rPr>
        <w:t>s well as</w:t>
      </w:r>
      <w:r w:rsidRPr="00883036" w:rsidR="00B76DFE">
        <w:rPr>
          <w:rFonts w:ascii="Times New Roman" w:hAnsi="Times New Roman" w:cs="Times New Roman"/>
        </w:rPr>
        <w:t xml:space="preserve"> discernments </w:t>
      </w:r>
      <w:r w:rsidRPr="00883036" w:rsidR="00057CEE">
        <w:rPr>
          <w:rFonts w:ascii="Times New Roman" w:hAnsi="Times New Roman" w:cs="Times New Roman"/>
        </w:rPr>
        <w:t>amongst</w:t>
      </w:r>
      <w:r w:rsidRPr="00883036" w:rsidR="00B76DFE">
        <w:rPr>
          <w:rFonts w:ascii="Times New Roman" w:hAnsi="Times New Roman" w:cs="Times New Roman"/>
        </w:rPr>
        <w:t xml:space="preserve"> </w:t>
      </w:r>
      <w:r w:rsidRPr="00883036" w:rsidR="00057CEE">
        <w:rPr>
          <w:rFonts w:ascii="Times New Roman" w:hAnsi="Times New Roman" w:cs="Times New Roman"/>
        </w:rPr>
        <w:t>fledgling</w:t>
      </w:r>
      <w:r w:rsidRPr="00883036" w:rsidR="00B76DFE">
        <w:rPr>
          <w:rFonts w:ascii="Times New Roman" w:hAnsi="Times New Roman" w:cs="Times New Roman"/>
        </w:rPr>
        <w:t xml:space="preserve"> nonmedicinal users</w:t>
      </w:r>
      <w:r w:rsidR="00057CEE">
        <w:rPr>
          <w:rFonts w:ascii="Times New Roman" w:hAnsi="Times New Roman" w:cs="Times New Roman"/>
        </w:rPr>
        <w:t xml:space="preserve"> of marijuana</w:t>
      </w:r>
      <w:r w:rsidRPr="00883036" w:rsidR="00B76DFE">
        <w:rPr>
          <w:rFonts w:ascii="Times New Roman" w:hAnsi="Times New Roman" w:cs="Times New Roman"/>
        </w:rPr>
        <w:t xml:space="preserve"> and nonusers in Canada.</w:t>
      </w:r>
      <w:r w:rsidRPr="00883036" w:rsidR="000C5DA8">
        <w:rPr>
          <w:rFonts w:ascii="Times New Roman" w:hAnsi="Times New Roman" w:cs="Times New Roman"/>
        </w:rPr>
        <w:t xml:space="preserve"> Also, it investigates effective approaches for labeling cannabis product constituents and dosage.</w:t>
      </w:r>
      <w:r w:rsidRPr="00883036" w:rsidR="00A329B1">
        <w:rPr>
          <w:rFonts w:ascii="Times New Roman" w:hAnsi="Times New Roman" w:cs="Times New Roman"/>
        </w:rPr>
        <w:t xml:space="preserve"> It was established that </w:t>
      </w:r>
      <w:r w:rsidRPr="00883036" w:rsidR="004A32F2">
        <w:rPr>
          <w:rFonts w:ascii="Times New Roman" w:hAnsi="Times New Roman" w:cs="Times New Roman"/>
        </w:rPr>
        <w:t xml:space="preserve">brand imagery </w:t>
      </w:r>
      <w:r w:rsidRPr="00883036" w:rsidR="004320F9">
        <w:rPr>
          <w:rFonts w:ascii="Times New Roman" w:hAnsi="Times New Roman" w:cs="Times New Roman"/>
        </w:rPr>
        <w:t xml:space="preserve">on cannabis packaging is capable of promoting lifestyle associations as well </w:t>
      </w:r>
      <w:r w:rsidRPr="00883036">
        <w:rPr>
          <w:rFonts w:ascii="Times New Roman" w:hAnsi="Times New Roman" w:cs="Times New Roman"/>
        </w:rPr>
        <w:t>a</w:t>
      </w:r>
      <w:r w:rsidRPr="00883036" w:rsidR="004320F9">
        <w:rPr>
          <w:rFonts w:ascii="Times New Roman" w:hAnsi="Times New Roman" w:cs="Times New Roman"/>
        </w:rPr>
        <w:t xml:space="preserve">s </w:t>
      </w:r>
      <w:r w:rsidRPr="00883036" w:rsidR="00050DA5">
        <w:rPr>
          <w:rFonts w:ascii="Times New Roman" w:hAnsi="Times New Roman" w:cs="Times New Roman"/>
        </w:rPr>
        <w:t>inspir</w:t>
      </w:r>
      <w:r w:rsidR="00050DA5">
        <w:rPr>
          <w:rFonts w:ascii="Times New Roman" w:hAnsi="Times New Roman" w:cs="Times New Roman"/>
        </w:rPr>
        <w:t xml:space="preserve">e the preference of products made from Marijuana </w:t>
      </w:r>
      <w:r w:rsidRPr="00883036" w:rsidR="00050DA5">
        <w:rPr>
          <w:rFonts w:ascii="Times New Roman" w:hAnsi="Times New Roman" w:cs="Times New Roman"/>
        </w:rPr>
        <w:t>amongst</w:t>
      </w:r>
      <w:r w:rsidR="00050DA5">
        <w:rPr>
          <w:rFonts w:ascii="Times New Roman" w:hAnsi="Times New Roman" w:cs="Times New Roman"/>
        </w:rPr>
        <w:t xml:space="preserve"> youths</w:t>
      </w:r>
      <w:r w:rsidRPr="00883036" w:rsidR="004320F9">
        <w:rPr>
          <w:rFonts w:ascii="Times New Roman" w:hAnsi="Times New Roman" w:cs="Times New Roman"/>
        </w:rPr>
        <w:t>.</w:t>
      </w:r>
      <w:r w:rsidRPr="00883036" w:rsidR="000451A0">
        <w:rPr>
          <w:rFonts w:ascii="Times New Roman" w:hAnsi="Times New Roman" w:cs="Times New Roman"/>
        </w:rPr>
        <w:t xml:space="preserve"> The article </w:t>
      </w:r>
      <w:r w:rsidRPr="00883036" w:rsidR="00E87BC8">
        <w:rPr>
          <w:rFonts w:ascii="Times New Roman" w:hAnsi="Times New Roman" w:cs="Times New Roman"/>
        </w:rPr>
        <w:t xml:space="preserve">points out that </w:t>
      </w:r>
      <w:r w:rsidR="00CD4257">
        <w:rPr>
          <w:rFonts w:ascii="Times New Roman" w:hAnsi="Times New Roman" w:cs="Times New Roman"/>
        </w:rPr>
        <w:t xml:space="preserve">regulator approaches ought to be formulated </w:t>
      </w:r>
      <w:r w:rsidR="00CB0F5A">
        <w:rPr>
          <w:rFonts w:ascii="Times New Roman" w:hAnsi="Times New Roman" w:cs="Times New Roman"/>
        </w:rPr>
        <w:t>urgently and communications on civic health campaigns strategized to guarantee satisfactory information to consumers in their quest to make sound choices abo</w:t>
      </w:r>
      <w:r w:rsidR="00DD29F1">
        <w:rPr>
          <w:rFonts w:ascii="Times New Roman" w:hAnsi="Times New Roman" w:cs="Times New Roman"/>
        </w:rPr>
        <w:t xml:space="preserve">ut </w:t>
      </w:r>
      <w:r w:rsidR="00804817">
        <w:rPr>
          <w:rFonts w:ascii="Times New Roman" w:hAnsi="Times New Roman" w:cs="Times New Roman"/>
        </w:rPr>
        <w:t>nonmedicinal</w:t>
      </w:r>
      <w:r w:rsidR="00DD29F1">
        <w:rPr>
          <w:rFonts w:ascii="Times New Roman" w:hAnsi="Times New Roman" w:cs="Times New Roman"/>
        </w:rPr>
        <w:t xml:space="preserve"> </w:t>
      </w:r>
      <w:r w:rsidR="00DD29F1">
        <w:rPr>
          <w:rFonts w:ascii="Times New Roman" w:hAnsi="Times New Roman" w:cs="Times New Roman"/>
        </w:rPr>
        <w:t>Marijuana.</w:t>
      </w:r>
      <w:r w:rsidRPr="00883036" w:rsidR="00E87BC8">
        <w:rPr>
          <w:rFonts w:ascii="Times New Roman" w:hAnsi="Times New Roman" w:cs="Times New Roman"/>
        </w:rPr>
        <w:t xml:space="preserve"> This</w:t>
      </w:r>
      <w:r w:rsidRPr="00883036" w:rsidR="00E87BC8">
        <w:rPr>
          <w:rFonts w:ascii="Times New Roman" w:hAnsi="Times New Roman" w:cs="Times New Roman"/>
        </w:rPr>
        <w:t xml:space="preserve"> article will help me </w:t>
      </w:r>
      <w:r w:rsidRPr="00883036" w:rsidR="00041316">
        <w:rPr>
          <w:rFonts w:ascii="Times New Roman" w:hAnsi="Times New Roman" w:cs="Times New Roman"/>
        </w:rPr>
        <w:t>review</w:t>
      </w:r>
      <w:r w:rsidRPr="00883036" w:rsidR="00E87BC8">
        <w:rPr>
          <w:rFonts w:ascii="Times New Roman" w:hAnsi="Times New Roman" w:cs="Times New Roman"/>
        </w:rPr>
        <w:t xml:space="preserve"> the impact of public cannabis marketing </w:t>
      </w:r>
      <w:r w:rsidRPr="00883036" w:rsidR="00727F24">
        <w:rPr>
          <w:rFonts w:ascii="Times New Roman" w:hAnsi="Times New Roman" w:cs="Times New Roman"/>
        </w:rPr>
        <w:t>on</w:t>
      </w:r>
      <w:r w:rsidRPr="00883036" w:rsidR="00E87BC8">
        <w:rPr>
          <w:rFonts w:ascii="Times New Roman" w:hAnsi="Times New Roman" w:cs="Times New Roman"/>
        </w:rPr>
        <w:t xml:space="preserve"> various groups of audience consumers of advertisement content. </w:t>
      </w:r>
    </w:p>
    <w:p w:rsidR="00056305" w:rsidRPr="00883036" w:rsidP="00E924C4" w14:paraId="45835460" w14:textId="65DAF516">
      <w:pPr>
        <w:spacing w:line="480" w:lineRule="auto"/>
        <w:rPr>
          <w:rFonts w:ascii="Times New Roman" w:hAnsi="Times New Roman" w:cs="Times New Roman"/>
          <w:b/>
        </w:rPr>
      </w:pPr>
      <w:r w:rsidRPr="00883036">
        <w:rPr>
          <w:rFonts w:ascii="Times New Roman" w:hAnsi="Times New Roman" w:cs="Times New Roman"/>
          <w:b/>
        </w:rPr>
        <w:t xml:space="preserve">Marsico, N. A. (2019). </w:t>
      </w:r>
      <w:r w:rsidRPr="00883036">
        <w:rPr>
          <w:rFonts w:ascii="Times New Roman" w:hAnsi="Times New Roman" w:cs="Times New Roman"/>
          <w:b/>
          <w:i/>
        </w:rPr>
        <w:t xml:space="preserve">Effects of Advertising on (Simultaneous) Alcohol and Cannabis Use </w:t>
      </w:r>
      <w:r w:rsidRPr="00883036" w:rsidR="00C73F05">
        <w:rPr>
          <w:rFonts w:ascii="Times New Roman" w:hAnsi="Times New Roman" w:cs="Times New Roman"/>
          <w:b/>
          <w:i/>
        </w:rPr>
        <w:tab/>
      </w:r>
      <w:r w:rsidRPr="00883036">
        <w:rPr>
          <w:rFonts w:ascii="Times New Roman" w:hAnsi="Times New Roman" w:cs="Times New Roman"/>
          <w:b/>
          <w:i/>
        </w:rPr>
        <w:t>Decision-Making in a Social Scenario Simulation</w:t>
      </w:r>
      <w:r w:rsidRPr="00883036">
        <w:rPr>
          <w:rFonts w:ascii="Times New Roman" w:hAnsi="Times New Roman" w:cs="Times New Roman"/>
          <w:b/>
        </w:rPr>
        <w:t xml:space="preserve"> (Doctoral dissertation, Reed </w:t>
      </w:r>
      <w:r w:rsidRPr="00883036" w:rsidR="00386410">
        <w:rPr>
          <w:rFonts w:ascii="Times New Roman" w:hAnsi="Times New Roman" w:cs="Times New Roman"/>
          <w:b/>
        </w:rPr>
        <w:tab/>
      </w:r>
      <w:r w:rsidRPr="00883036">
        <w:rPr>
          <w:rFonts w:ascii="Times New Roman" w:hAnsi="Times New Roman" w:cs="Times New Roman"/>
          <w:b/>
        </w:rPr>
        <w:t>College).</w:t>
      </w:r>
    </w:p>
    <w:p w:rsidR="00FB2FBC" w:rsidRPr="00883036" w:rsidP="00C73F05" w14:paraId="494571D5" w14:textId="668E1884">
      <w:pPr>
        <w:spacing w:line="480" w:lineRule="auto"/>
        <w:rPr>
          <w:rFonts w:ascii="Times New Roman" w:hAnsi="Times New Roman" w:cs="Times New Roman"/>
        </w:rPr>
      </w:pPr>
      <w:r w:rsidRPr="00883036">
        <w:rPr>
          <w:rFonts w:ascii="Times New Roman" w:hAnsi="Times New Roman" w:cs="Times New Roman"/>
        </w:rPr>
        <w:tab/>
      </w:r>
      <w:r w:rsidRPr="00883036" w:rsidR="00037F0F">
        <w:rPr>
          <w:rFonts w:ascii="Times New Roman" w:hAnsi="Times New Roman" w:cs="Times New Roman"/>
        </w:rPr>
        <w:t xml:space="preserve">This </w:t>
      </w:r>
      <w:r w:rsidRPr="00883036" w:rsidR="007D1744">
        <w:rPr>
          <w:rFonts w:ascii="Times New Roman" w:hAnsi="Times New Roman" w:cs="Times New Roman"/>
        </w:rPr>
        <w:t xml:space="preserve">theses </w:t>
      </w:r>
      <w:r w:rsidRPr="00883036" w:rsidR="00037F0F">
        <w:rPr>
          <w:rFonts w:ascii="Times New Roman" w:hAnsi="Times New Roman" w:cs="Times New Roman"/>
        </w:rPr>
        <w:t>article examines use of cannabis and the public health risks it poses following decisions made by public</w:t>
      </w:r>
      <w:r w:rsidRPr="00883036" w:rsidR="0035610B">
        <w:rPr>
          <w:rFonts w:ascii="Times New Roman" w:hAnsi="Times New Roman" w:cs="Times New Roman"/>
        </w:rPr>
        <w:t>,</w:t>
      </w:r>
      <w:r w:rsidRPr="00883036" w:rsidR="00037F0F">
        <w:rPr>
          <w:rFonts w:ascii="Times New Roman" w:hAnsi="Times New Roman" w:cs="Times New Roman"/>
        </w:rPr>
        <w:t xml:space="preserve"> </w:t>
      </w:r>
      <w:r w:rsidRPr="00883036" w:rsidR="0035610B">
        <w:rPr>
          <w:rFonts w:ascii="Times New Roman" w:hAnsi="Times New Roman" w:cs="Times New Roman"/>
        </w:rPr>
        <w:t>particularly</w:t>
      </w:r>
      <w:r w:rsidRPr="00883036" w:rsidR="00037F0F">
        <w:rPr>
          <w:rFonts w:ascii="Times New Roman" w:hAnsi="Times New Roman" w:cs="Times New Roman"/>
        </w:rPr>
        <w:t xml:space="preserve"> underage populations, to use this substance owing to </w:t>
      </w:r>
      <w:r w:rsidRPr="00883036" w:rsidR="0035610B">
        <w:rPr>
          <w:rFonts w:ascii="Times New Roman" w:hAnsi="Times New Roman" w:cs="Times New Roman"/>
        </w:rPr>
        <w:t xml:space="preserve">its </w:t>
      </w:r>
      <w:r w:rsidRPr="00883036" w:rsidR="00037F0F">
        <w:rPr>
          <w:rFonts w:ascii="Times New Roman" w:hAnsi="Times New Roman" w:cs="Times New Roman"/>
        </w:rPr>
        <w:t xml:space="preserve">widespread prevalence with </w:t>
      </w:r>
      <w:r w:rsidRPr="00883036" w:rsidR="00AC14B7">
        <w:rPr>
          <w:rFonts w:ascii="Times New Roman" w:hAnsi="Times New Roman" w:cs="Times New Roman"/>
        </w:rPr>
        <w:t>“</w:t>
      </w:r>
      <w:r w:rsidRPr="00883036" w:rsidR="00037F0F">
        <w:rPr>
          <w:rFonts w:ascii="Times New Roman" w:hAnsi="Times New Roman" w:cs="Times New Roman"/>
        </w:rPr>
        <w:t>unforeseen</w:t>
      </w:r>
      <w:r w:rsidRPr="00883036" w:rsidR="00AC14B7">
        <w:rPr>
          <w:rFonts w:ascii="Times New Roman" w:hAnsi="Times New Roman" w:cs="Times New Roman"/>
        </w:rPr>
        <w:t>”</w:t>
      </w:r>
      <w:r w:rsidRPr="00883036" w:rsidR="00037F0F">
        <w:rPr>
          <w:rFonts w:ascii="Times New Roman" w:hAnsi="Times New Roman" w:cs="Times New Roman"/>
        </w:rPr>
        <w:t xml:space="preserve"> </w:t>
      </w:r>
      <w:r w:rsidRPr="00883036" w:rsidR="00AB51E1">
        <w:rPr>
          <w:rFonts w:ascii="Times New Roman" w:hAnsi="Times New Roman" w:cs="Times New Roman"/>
        </w:rPr>
        <w:t>diverse</w:t>
      </w:r>
      <w:r w:rsidRPr="00883036" w:rsidR="00AC14B7">
        <w:rPr>
          <w:rFonts w:ascii="Times New Roman" w:hAnsi="Times New Roman" w:cs="Times New Roman"/>
        </w:rPr>
        <w:t xml:space="preserve"> consequences</w:t>
      </w:r>
      <w:r w:rsidRPr="00883036" w:rsidR="00CD31B3">
        <w:rPr>
          <w:rFonts w:ascii="Times New Roman" w:hAnsi="Times New Roman" w:cs="Times New Roman"/>
        </w:rPr>
        <w:t>.</w:t>
      </w:r>
      <w:r w:rsidRPr="00883036" w:rsidR="00A44BE0">
        <w:rPr>
          <w:rFonts w:ascii="Times New Roman" w:hAnsi="Times New Roman" w:cs="Times New Roman"/>
        </w:rPr>
        <w:t xml:space="preserve"> It emphasizes that decisions to engage and use cannabis are often manipulated and profoundly influenced by </w:t>
      </w:r>
      <w:r w:rsidRPr="00883036" w:rsidR="00227EB3">
        <w:rPr>
          <w:rFonts w:ascii="Times New Roman" w:hAnsi="Times New Roman" w:cs="Times New Roman"/>
        </w:rPr>
        <w:t>advertising</w:t>
      </w:r>
      <w:r w:rsidRPr="00883036" w:rsidR="00677C84">
        <w:rPr>
          <w:rFonts w:ascii="Times New Roman" w:hAnsi="Times New Roman" w:cs="Times New Roman"/>
        </w:rPr>
        <w:t xml:space="preserve"> industries</w:t>
      </w:r>
      <w:r w:rsidRPr="00883036" w:rsidR="00227EB3">
        <w:rPr>
          <w:rFonts w:ascii="Times New Roman" w:hAnsi="Times New Roman" w:cs="Times New Roman"/>
        </w:rPr>
        <w:t xml:space="preserve"> for cannabis</w:t>
      </w:r>
      <w:r w:rsidRPr="00883036" w:rsidR="00677C84">
        <w:rPr>
          <w:rFonts w:ascii="Times New Roman" w:hAnsi="Times New Roman" w:cs="Times New Roman"/>
        </w:rPr>
        <w:t>.</w:t>
      </w:r>
      <w:r w:rsidRPr="00883036" w:rsidR="00A44BE0">
        <w:rPr>
          <w:rFonts w:ascii="Times New Roman" w:hAnsi="Times New Roman" w:cs="Times New Roman"/>
        </w:rPr>
        <w:t xml:space="preserve"> </w:t>
      </w:r>
      <w:r w:rsidRPr="00883036" w:rsidR="008E1CDF">
        <w:rPr>
          <w:rFonts w:ascii="Times New Roman" w:hAnsi="Times New Roman" w:cs="Times New Roman"/>
        </w:rPr>
        <w:t xml:space="preserve">The article comprehensively demonstrates how norms as well as perceptions </w:t>
      </w:r>
      <w:r w:rsidRPr="00883036" w:rsidR="00D05ED2">
        <w:rPr>
          <w:rFonts w:ascii="Times New Roman" w:hAnsi="Times New Roman" w:cs="Times New Roman"/>
        </w:rPr>
        <w:t xml:space="preserve">of using cannabis are shifted in the general public and the </w:t>
      </w:r>
      <w:r w:rsidRPr="00883036" w:rsidR="003D6555">
        <w:rPr>
          <w:rFonts w:ascii="Times New Roman" w:hAnsi="Times New Roman" w:cs="Times New Roman"/>
        </w:rPr>
        <w:t>corresponding impact on the current use rate of cannabis.</w:t>
      </w:r>
      <w:r w:rsidRPr="00883036" w:rsidR="00147C99">
        <w:rPr>
          <w:rFonts w:ascii="Times New Roman" w:hAnsi="Times New Roman" w:cs="Times New Roman"/>
        </w:rPr>
        <w:t xml:space="preserve"> Equally, the article </w:t>
      </w:r>
      <w:r w:rsidRPr="00883036" w:rsidR="00097C17">
        <w:rPr>
          <w:rFonts w:ascii="Times New Roman" w:hAnsi="Times New Roman" w:cs="Times New Roman"/>
        </w:rPr>
        <w:t xml:space="preserve">provides an in-depth description of how use of cannabis is influenced by advertising through the lens of an interaction that exists between it </w:t>
      </w:r>
      <w:r w:rsidRPr="00883036" w:rsidR="00097C17">
        <w:rPr>
          <w:rFonts w:ascii="Times New Roman" w:hAnsi="Times New Roman" w:cs="Times New Roman"/>
        </w:rPr>
        <w:t>and advertising industry t</w:t>
      </w:r>
      <w:r w:rsidRPr="00883036" w:rsidR="009B094B">
        <w:rPr>
          <w:rFonts w:ascii="Times New Roman" w:hAnsi="Times New Roman" w:cs="Times New Roman"/>
        </w:rPr>
        <w:t>hat influences behavioral willingness.</w:t>
      </w:r>
      <w:r w:rsidRPr="00883036" w:rsidR="002E6D97">
        <w:rPr>
          <w:rFonts w:ascii="Times New Roman" w:hAnsi="Times New Roman" w:cs="Times New Roman"/>
        </w:rPr>
        <w:t xml:space="preserve"> This is a very informative article </w:t>
      </w:r>
      <w:r w:rsidRPr="00883036" w:rsidR="0039687D">
        <w:rPr>
          <w:rFonts w:ascii="Times New Roman" w:hAnsi="Times New Roman" w:cs="Times New Roman"/>
        </w:rPr>
        <w:t>for researches aimed at determining how an assortment of affect behavioral willingness to use cannabis. It will be helpful in my review in outlining the potentially harmful role that public cannabis advertisement plays.
</w:t>
      </w:r>
    </w:p>
    <w:p w:rsidR="009E6E95" w:rsidRPr="00883036" w:rsidP="00386410" w14:paraId="5817F2C0" w14:textId="468974DC">
      <w:pPr>
        <w:spacing w:line="480" w:lineRule="auto"/>
        <w:ind w:left="720" w:hanging="720"/>
        <w:rPr>
          <w:rFonts w:ascii="Times New Roman" w:hAnsi="Times New Roman" w:cs="Times New Roman"/>
          <w:b/>
        </w:rPr>
      </w:pPr>
      <w:r w:rsidRPr="00883036">
        <w:rPr>
          <w:rFonts w:ascii="Times New Roman" w:hAnsi="Times New Roman" w:cs="Times New Roman"/>
          <w:b/>
        </w:rPr>
        <w:t xml:space="preserve">Park, S. Y., &amp; Holody, K. J. (2018). Content, exposure, and effects of public discourses about </w:t>
      </w:r>
      <w:r w:rsidRPr="00883036" w:rsidR="00915A4F">
        <w:rPr>
          <w:rFonts w:ascii="Times New Roman" w:hAnsi="Times New Roman" w:cs="Times New Roman"/>
          <w:b/>
        </w:rPr>
        <w:tab/>
      </w:r>
      <w:r w:rsidRPr="00883036">
        <w:rPr>
          <w:rFonts w:ascii="Times New Roman" w:hAnsi="Times New Roman" w:cs="Times New Roman"/>
          <w:b/>
        </w:rPr>
        <w:t xml:space="preserve">marijuana: a systematic review. </w:t>
      </w:r>
      <w:r w:rsidRPr="00883036">
        <w:rPr>
          <w:rFonts w:ascii="Times New Roman" w:hAnsi="Times New Roman" w:cs="Times New Roman"/>
          <w:b/>
          <w:i/>
        </w:rPr>
        <w:t>Journal of Health Communication</w:t>
      </w:r>
      <w:r w:rsidRPr="00883036">
        <w:rPr>
          <w:rFonts w:ascii="Times New Roman" w:hAnsi="Times New Roman" w:cs="Times New Roman"/>
          <w:b/>
        </w:rPr>
        <w:t>, 23(12), 1036-1043.</w:t>
      </w:r>
    </w:p>
    <w:p w:rsidR="009E6E95" w:rsidRPr="00883036" w:rsidP="00C73F05" w14:paraId="2DBD7400" w14:textId="674913B7">
      <w:pPr>
        <w:spacing w:line="480" w:lineRule="auto"/>
        <w:rPr>
          <w:rFonts w:ascii="Times New Roman" w:hAnsi="Times New Roman" w:cs="Times New Roman"/>
        </w:rPr>
      </w:pPr>
      <w:r w:rsidRPr="00883036">
        <w:rPr>
          <w:rFonts w:ascii="Times New Roman" w:hAnsi="Times New Roman" w:cs="Times New Roman"/>
        </w:rPr>
        <w:tab/>
      </w:r>
      <w:r w:rsidRPr="00883036" w:rsidR="009D0937">
        <w:rPr>
          <w:rFonts w:ascii="Times New Roman" w:hAnsi="Times New Roman" w:cs="Times New Roman"/>
        </w:rPr>
        <w:t>Apart from</w:t>
      </w:r>
      <w:r w:rsidRPr="00883036" w:rsidR="00716D3D">
        <w:rPr>
          <w:rFonts w:ascii="Times New Roman" w:hAnsi="Times New Roman" w:cs="Times New Roman"/>
        </w:rPr>
        <w:t xml:space="preserve"> evaluating studies</w:t>
      </w:r>
      <w:r w:rsidRPr="00883036" w:rsidR="009D0937">
        <w:rPr>
          <w:rFonts w:ascii="Times New Roman" w:hAnsi="Times New Roman" w:cs="Times New Roman"/>
        </w:rPr>
        <w:t xml:space="preserve"> </w:t>
      </w:r>
      <w:r w:rsidRPr="00883036" w:rsidR="00C511EF">
        <w:rPr>
          <w:rFonts w:ascii="Times New Roman" w:hAnsi="Times New Roman" w:cs="Times New Roman"/>
        </w:rPr>
        <w:t xml:space="preserve">examining the </w:t>
      </w:r>
      <w:r w:rsidRPr="00883036" w:rsidR="00716D3D">
        <w:rPr>
          <w:rFonts w:ascii="Times New Roman" w:hAnsi="Times New Roman" w:cs="Times New Roman"/>
        </w:rPr>
        <w:t xml:space="preserve">degree of folks’ exposure to </w:t>
      </w:r>
      <w:r w:rsidRPr="00883036" w:rsidR="00963206">
        <w:rPr>
          <w:rFonts w:ascii="Times New Roman" w:hAnsi="Times New Roman" w:cs="Times New Roman"/>
        </w:rPr>
        <w:t>cannabis marketing messages and their effect, this article presents a comprehensive review as we</w:t>
      </w:r>
      <w:r w:rsidRPr="00883036">
        <w:rPr>
          <w:rFonts w:ascii="Times New Roman" w:hAnsi="Times New Roman" w:cs="Times New Roman"/>
        </w:rPr>
        <w:t xml:space="preserve">ll as </w:t>
      </w:r>
      <w:r w:rsidR="009930F0">
        <w:rPr>
          <w:rFonts w:ascii="Times New Roman" w:hAnsi="Times New Roman" w:cs="Times New Roman"/>
        </w:rPr>
        <w:t>a</w:t>
      </w:r>
      <w:r w:rsidR="009930F0">
        <w:rPr>
          <w:rFonts w:ascii="Times New Roman" w:hAnsi="Times New Roman" w:cs="Times New Roman"/>
        </w:rPr>
        <w:t xml:space="preserve"> wider scope of reflection on </w:t>
      </w:r>
      <w:r w:rsidRPr="00883036" w:rsidR="00963206">
        <w:rPr>
          <w:rFonts w:ascii="Times New Roman" w:hAnsi="Times New Roman" w:cs="Times New Roman"/>
        </w:rPr>
        <w:t xml:space="preserve">studies </w:t>
      </w:r>
      <w:r w:rsidR="009930F0">
        <w:rPr>
          <w:rFonts w:ascii="Times New Roman" w:hAnsi="Times New Roman" w:cs="Times New Roman"/>
        </w:rPr>
        <w:t>related to</w:t>
      </w:r>
      <w:r w:rsidRPr="00883036" w:rsidR="00963206">
        <w:rPr>
          <w:rFonts w:ascii="Times New Roman" w:hAnsi="Times New Roman" w:cs="Times New Roman"/>
        </w:rPr>
        <w:t xml:space="preserve"> cannabis-linked </w:t>
      </w:r>
      <w:r w:rsidR="00FE6040">
        <w:rPr>
          <w:rFonts w:ascii="Times New Roman" w:hAnsi="Times New Roman" w:cs="Times New Roman"/>
        </w:rPr>
        <w:t>information</w:t>
      </w:r>
      <w:r w:rsidRPr="00883036" w:rsidR="00963206">
        <w:rPr>
          <w:rFonts w:ascii="Times New Roman" w:hAnsi="Times New Roman" w:cs="Times New Roman"/>
        </w:rPr>
        <w:t xml:space="preserve"> in advertisements, </w:t>
      </w:r>
      <w:r w:rsidRPr="00883036" w:rsidR="00EC6D66">
        <w:rPr>
          <w:rFonts w:ascii="Times New Roman" w:hAnsi="Times New Roman" w:cs="Times New Roman"/>
        </w:rPr>
        <w:t>newscast</w:t>
      </w:r>
      <w:r w:rsidRPr="00883036" w:rsidR="00963206">
        <w:rPr>
          <w:rFonts w:ascii="Times New Roman" w:hAnsi="Times New Roman" w:cs="Times New Roman"/>
        </w:rPr>
        <w:t xml:space="preserve">, as well as </w:t>
      </w:r>
      <w:r w:rsidRPr="00883036" w:rsidR="00584042">
        <w:rPr>
          <w:rFonts w:ascii="Times New Roman" w:hAnsi="Times New Roman" w:cs="Times New Roman"/>
        </w:rPr>
        <w:t>social</w:t>
      </w:r>
      <w:r w:rsidR="00EC6D66">
        <w:rPr>
          <w:rFonts w:ascii="Times New Roman" w:hAnsi="Times New Roman" w:cs="Times New Roman"/>
        </w:rPr>
        <w:t xml:space="preserve"> platforms</w:t>
      </w:r>
      <w:r w:rsidRPr="00883036" w:rsidR="00963206">
        <w:rPr>
          <w:rFonts w:ascii="Times New Roman" w:hAnsi="Times New Roman" w:cs="Times New Roman"/>
        </w:rPr>
        <w:t>.</w:t>
      </w:r>
      <w:r w:rsidR="0074288B">
        <w:rPr>
          <w:rFonts w:ascii="Times New Roman" w:hAnsi="Times New Roman" w:cs="Times New Roman"/>
        </w:rPr>
        <w:t xml:space="preserve"> </w:t>
      </w:r>
      <w:r w:rsidRPr="00883036" w:rsidR="00207302">
        <w:rPr>
          <w:rFonts w:ascii="Times New Roman" w:hAnsi="Times New Roman" w:cs="Times New Roman"/>
        </w:rPr>
        <w:t xml:space="preserve">Using one thesis and </w:t>
      </w:r>
      <w:r w:rsidRPr="00883036" w:rsidR="00584042">
        <w:rPr>
          <w:rFonts w:ascii="Times New Roman" w:hAnsi="Times New Roman" w:cs="Times New Roman"/>
        </w:rPr>
        <w:t>twenty-seven</w:t>
      </w:r>
      <w:r w:rsidRPr="00883036" w:rsidR="00207302">
        <w:rPr>
          <w:rFonts w:ascii="Times New Roman" w:hAnsi="Times New Roman" w:cs="Times New Roman"/>
        </w:rPr>
        <w:t xml:space="preserve"> peer-reviewed journal articles, the study established that </w:t>
      </w:r>
      <w:r w:rsidRPr="00883036" w:rsidR="001F561C">
        <w:rPr>
          <w:rFonts w:ascii="Times New Roman" w:hAnsi="Times New Roman" w:cs="Times New Roman"/>
        </w:rPr>
        <w:t>social media as well as advertisements to a greater extent were favorable to cannabis use as well as legalization</w:t>
      </w:r>
      <w:r w:rsidRPr="00883036" w:rsidR="000906F7">
        <w:rPr>
          <w:rFonts w:ascii="Times New Roman" w:hAnsi="Times New Roman" w:cs="Times New Roman"/>
        </w:rPr>
        <w:t xml:space="preserve"> while downplaying the associated risks.</w:t>
      </w:r>
      <w:r w:rsidRPr="00883036" w:rsidR="00CE0AB3">
        <w:rPr>
          <w:rFonts w:ascii="Times New Roman" w:hAnsi="Times New Roman" w:cs="Times New Roman"/>
        </w:rPr>
        <w:t xml:space="preserve"> Consequently, </w:t>
      </w:r>
      <w:r w:rsidRPr="00883036" w:rsidR="00E801BC">
        <w:rPr>
          <w:rFonts w:ascii="Times New Roman" w:hAnsi="Times New Roman" w:cs="Times New Roman"/>
        </w:rPr>
        <w:t xml:space="preserve">the authors established that </w:t>
      </w:r>
      <w:r w:rsidRPr="00883036" w:rsidR="00584042">
        <w:rPr>
          <w:rFonts w:ascii="Times New Roman" w:hAnsi="Times New Roman" w:cs="Times New Roman"/>
        </w:rPr>
        <w:t>messages generated from news, social media and advertisements played a notable role in impacting audiences' cannabis-related perceptions and behaviors.</w:t>
      </w:r>
      <w:r w:rsidRPr="00883036" w:rsidR="00B12F3A">
        <w:rPr>
          <w:rFonts w:ascii="Times New Roman" w:hAnsi="Times New Roman" w:cs="Times New Roman"/>
        </w:rPr>
        <w:t xml:space="preserve"> This is a crucial </w:t>
      </w:r>
      <w:r w:rsidRPr="00883036" w:rsidR="007A383F">
        <w:rPr>
          <w:rFonts w:ascii="Times New Roman" w:hAnsi="Times New Roman" w:cs="Times New Roman"/>
        </w:rPr>
        <w:t>article in my chosen topic</w:t>
      </w:r>
      <w:r w:rsidRPr="00883036" w:rsidR="00351909">
        <w:rPr>
          <w:rFonts w:ascii="Times New Roman" w:hAnsi="Times New Roman" w:cs="Times New Roman"/>
        </w:rPr>
        <w:t xml:space="preserve"> of review</w:t>
      </w:r>
      <w:r w:rsidRPr="00883036" w:rsidR="007A383F">
        <w:rPr>
          <w:rFonts w:ascii="Times New Roman" w:hAnsi="Times New Roman" w:cs="Times New Roman"/>
        </w:rPr>
        <w:t xml:space="preserve"> as it will help me appraise public and policymakers’ awareness of information environment for latent cannabis users as well as any proactive measures taken to protect vulnerable populations</w:t>
      </w:r>
      <w:r w:rsidRPr="00883036" w:rsidR="00107DA7">
        <w:rPr>
          <w:rFonts w:ascii="Times New Roman" w:hAnsi="Times New Roman" w:cs="Times New Roman"/>
        </w:rPr>
        <w:t xml:space="preserve"> through regulation of cannabis marketing content.</w:t>
      </w:r>
    </w:p>
    <w:p w:rsidR="00FB2FBC" w:rsidRPr="00883036" w:rsidP="00386410" w14:paraId="385FC076" w14:textId="6804F1DF">
      <w:pPr>
        <w:spacing w:line="480" w:lineRule="auto"/>
        <w:ind w:left="720" w:hanging="720"/>
        <w:rPr>
          <w:rFonts w:ascii="Times New Roman" w:hAnsi="Times New Roman" w:cs="Times New Roman"/>
          <w:b/>
        </w:rPr>
      </w:pPr>
      <w:r w:rsidRPr="00883036">
        <w:rPr>
          <w:rFonts w:ascii="Times New Roman" w:hAnsi="Times New Roman" w:cs="Times New Roman"/>
          <w:b/>
        </w:rPr>
        <w:t>Parke</w:t>
      </w:r>
      <w:r w:rsidRPr="00883036">
        <w:rPr>
          <w:rFonts w:ascii="Times New Roman" w:hAnsi="Times New Roman" w:cs="Times New Roman"/>
          <w:b/>
        </w:rPr>
        <w:t xml:space="preserve">r, L. C. (2018). </w:t>
      </w:r>
      <w:r w:rsidRPr="00883036">
        <w:rPr>
          <w:rFonts w:ascii="Times New Roman" w:hAnsi="Times New Roman" w:cs="Times New Roman"/>
          <w:b/>
          <w:i/>
        </w:rPr>
        <w:t>Emerald Skies Ahead: Ethics and Marketing Implications of the Cannabis Industry</w:t>
      </w:r>
      <w:r w:rsidRPr="00883036">
        <w:rPr>
          <w:rFonts w:ascii="Times New Roman" w:hAnsi="Times New Roman" w:cs="Times New Roman"/>
          <w:b/>
        </w:rPr>
        <w:t xml:space="preserve"> (Doctoral dissertation, University of Southern California).</w:t>
      </w:r>
    </w:p>
    <w:p w:rsidR="005E40F3" w:rsidRPr="00883036" w:rsidP="00E924C4" w14:paraId="50552046" w14:textId="25B87573">
      <w:pPr>
        <w:spacing w:line="480" w:lineRule="auto"/>
        <w:rPr>
          <w:rFonts w:ascii="Times New Roman" w:hAnsi="Times New Roman" w:cs="Times New Roman"/>
        </w:rPr>
      </w:pPr>
      <w:r w:rsidRPr="00883036">
        <w:rPr>
          <w:rFonts w:ascii="Times New Roman" w:hAnsi="Times New Roman" w:cs="Times New Roman"/>
        </w:rPr>
        <w:tab/>
        <w:t xml:space="preserve">This article looks into the future of </w:t>
      </w:r>
      <w:r w:rsidRPr="00883036" w:rsidR="00F069B8">
        <w:rPr>
          <w:rFonts w:ascii="Times New Roman" w:hAnsi="Times New Roman" w:cs="Times New Roman"/>
        </w:rPr>
        <w:t xml:space="preserve">what </w:t>
      </w:r>
      <w:r w:rsidRPr="00883036">
        <w:rPr>
          <w:rFonts w:ascii="Times New Roman" w:hAnsi="Times New Roman" w:cs="Times New Roman"/>
        </w:rPr>
        <w:t>cannabis public relations are likely to be concerning th</w:t>
      </w:r>
      <w:r w:rsidRPr="00883036">
        <w:rPr>
          <w:rFonts w:ascii="Times New Roman" w:hAnsi="Times New Roman" w:cs="Times New Roman"/>
        </w:rPr>
        <w:t>e present state where it is regarded as an illicit, odd and highly-regulated market.</w:t>
      </w:r>
      <w:r w:rsidRPr="00883036" w:rsidR="0042566C">
        <w:rPr>
          <w:rFonts w:ascii="Times New Roman" w:hAnsi="Times New Roman" w:cs="Times New Roman"/>
        </w:rPr>
        <w:t xml:space="preserve"> </w:t>
      </w:r>
      <w:r w:rsidRPr="00883036" w:rsidR="0042566C">
        <w:rPr>
          <w:rFonts w:ascii="Times New Roman" w:hAnsi="Times New Roman" w:cs="Times New Roman"/>
        </w:rPr>
        <w:t xml:space="preserve">The author </w:t>
      </w:r>
      <w:r w:rsidRPr="00883036" w:rsidR="006677A3">
        <w:rPr>
          <w:rFonts w:ascii="Times New Roman" w:hAnsi="Times New Roman" w:cs="Times New Roman"/>
        </w:rPr>
        <w:t>points out</w:t>
      </w:r>
      <w:r w:rsidRPr="00883036" w:rsidR="0042566C">
        <w:rPr>
          <w:rFonts w:ascii="Times New Roman" w:hAnsi="Times New Roman" w:cs="Times New Roman"/>
        </w:rPr>
        <w:t xml:space="preserve"> that the future of the industry will revolutionize consumer products owing to cannabis’ reactional and medicinal use. </w:t>
      </w:r>
      <w:r w:rsidRPr="00883036" w:rsidR="00353C04">
        <w:rPr>
          <w:rFonts w:ascii="Times New Roman" w:hAnsi="Times New Roman" w:cs="Times New Roman"/>
        </w:rPr>
        <w:t xml:space="preserve">However, the article </w:t>
      </w:r>
      <w:r w:rsidRPr="00883036" w:rsidR="005642B7">
        <w:rPr>
          <w:rFonts w:ascii="Times New Roman" w:hAnsi="Times New Roman" w:cs="Times New Roman"/>
        </w:rPr>
        <w:t>emphasizes that currently cannabis marketing,</w:t>
      </w:r>
      <w:r w:rsidRPr="00883036" w:rsidR="00AE39E7">
        <w:rPr>
          <w:rFonts w:ascii="Times New Roman" w:hAnsi="Times New Roman" w:cs="Times New Roman"/>
        </w:rPr>
        <w:t xml:space="preserve"> </w:t>
      </w:r>
      <w:r w:rsidRPr="00883036" w:rsidR="005642B7">
        <w:rPr>
          <w:rFonts w:ascii="Times New Roman" w:hAnsi="Times New Roman" w:cs="Times New Roman"/>
        </w:rPr>
        <w:t>advertisement as well as publicity a</w:t>
      </w:r>
      <w:r w:rsidRPr="00883036">
        <w:rPr>
          <w:rFonts w:ascii="Times New Roman" w:hAnsi="Times New Roman" w:cs="Times New Roman"/>
        </w:rPr>
        <w:t xml:space="preserve">re facing extensive regulation. </w:t>
      </w:r>
      <w:r w:rsidRPr="00883036" w:rsidR="00723872">
        <w:rPr>
          <w:rFonts w:ascii="Times New Roman" w:hAnsi="Times New Roman" w:cs="Times New Roman"/>
        </w:rPr>
        <w:t>Equally, the author points out that not only are the aforementioned sectors affected but also agriculture, cultivation, distribution and law are impacted as well.</w:t>
      </w:r>
      <w:r w:rsidRPr="00883036" w:rsidR="00AA35C1">
        <w:rPr>
          <w:rFonts w:ascii="Times New Roman" w:hAnsi="Times New Roman" w:cs="Times New Roman"/>
        </w:rPr>
        <w:t xml:space="preserve"> </w:t>
      </w:r>
      <w:r w:rsidRPr="00883036" w:rsidR="008044A4">
        <w:rPr>
          <w:rFonts w:ascii="Times New Roman" w:hAnsi="Times New Roman" w:cs="Times New Roman"/>
        </w:rPr>
        <w:t>Correspondingly</w:t>
      </w:r>
      <w:r w:rsidRPr="00883036" w:rsidR="00AA35C1">
        <w:rPr>
          <w:rFonts w:ascii="Times New Roman" w:hAnsi="Times New Roman" w:cs="Times New Roman"/>
        </w:rPr>
        <w:t xml:space="preserve">, </w:t>
      </w:r>
      <w:r w:rsidRPr="00883036" w:rsidR="008044A4">
        <w:rPr>
          <w:rFonts w:ascii="Times New Roman" w:hAnsi="Times New Roman" w:cs="Times New Roman"/>
        </w:rPr>
        <w:t>due to classification of cannabis as Schedule I status, the author asserts that it has been difficult to conduct conventional business practices with financial institutions.</w:t>
      </w:r>
      <w:r w:rsidRPr="00883036" w:rsidR="007407A6">
        <w:rPr>
          <w:rFonts w:ascii="Times New Roman" w:hAnsi="Times New Roman" w:cs="Times New Roman"/>
        </w:rPr>
        <w:t xml:space="preserve"> </w:t>
      </w:r>
      <w:r w:rsidRPr="00883036" w:rsidR="003314EA">
        <w:rPr>
          <w:rFonts w:ascii="Times New Roman" w:hAnsi="Times New Roman" w:cs="Times New Roman"/>
        </w:rPr>
        <w:t>Thus, everyone in cannabis industry should familiarize themselves with various intricacies due to their dynamic nature as well as understand cannabis civil rights issue and prevailing market.</w:t>
      </w:r>
      <w:r w:rsidRPr="00883036" w:rsidR="006B7009">
        <w:rPr>
          <w:rFonts w:ascii="Times New Roman" w:hAnsi="Times New Roman" w:cs="Times New Roman"/>
        </w:rPr>
        <w:t xml:space="preserve"> </w:t>
      </w:r>
      <w:r w:rsidRPr="00883036" w:rsidR="007407A6">
        <w:rPr>
          <w:rFonts w:ascii="Times New Roman" w:hAnsi="Times New Roman" w:cs="Times New Roman"/>
        </w:rPr>
        <w:t xml:space="preserve">This article will </w:t>
      </w:r>
      <w:r w:rsidRPr="00883036" w:rsidR="00F107C2">
        <w:rPr>
          <w:rFonts w:ascii="Times New Roman" w:hAnsi="Times New Roman" w:cs="Times New Roman"/>
        </w:rPr>
        <w:t>be good in my literature review in assessing existing regulations governing ethical marketing of cannabis to the general public.</w:t>
      </w:r>
    </w:p>
    <w:p w:rsidR="00FF02D2" w:rsidRPr="00883036" w:rsidP="00386410" w14:paraId="113C439B" w14:textId="0276B937">
      <w:pPr>
        <w:spacing w:line="480" w:lineRule="auto"/>
        <w:ind w:left="720" w:hanging="720"/>
        <w:rPr>
          <w:rFonts w:ascii="Times New Roman" w:hAnsi="Times New Roman" w:cs="Times New Roman"/>
          <w:b/>
        </w:rPr>
      </w:pPr>
      <w:r w:rsidRPr="00883036">
        <w:rPr>
          <w:rFonts w:ascii="Times New Roman" w:hAnsi="Times New Roman" w:cs="Times New Roman"/>
          <w:b/>
        </w:rPr>
        <w:t xml:space="preserve">Rup, J., Goodman, S., &amp; Hammond, D. (2020). Cannabis advertising, promotion and branding: differences in consumer exposure between ‘legal’and ‘illegal’markets in Canada and the US. </w:t>
      </w:r>
      <w:r w:rsidRPr="00883036">
        <w:rPr>
          <w:rFonts w:ascii="Times New Roman" w:hAnsi="Times New Roman" w:cs="Times New Roman"/>
          <w:b/>
          <w:i/>
        </w:rPr>
        <w:t>Preventive Medicine</w:t>
      </w:r>
      <w:r w:rsidRPr="00883036">
        <w:rPr>
          <w:rFonts w:ascii="Times New Roman" w:hAnsi="Times New Roman" w:cs="Times New Roman"/>
          <w:b/>
        </w:rPr>
        <w:t>, 133, 106013.</w:t>
      </w:r>
    </w:p>
    <w:p w:rsidR="00F542DD" w:rsidRPr="00883036" w:rsidP="00FF02D2" w14:paraId="29895E65" w14:textId="087096E2">
      <w:pPr>
        <w:spacing w:line="480" w:lineRule="auto"/>
        <w:rPr>
          <w:rFonts w:ascii="Times New Roman" w:hAnsi="Times New Roman" w:cs="Times New Roman"/>
        </w:rPr>
      </w:pPr>
      <w:r w:rsidRPr="00883036">
        <w:rPr>
          <w:rFonts w:ascii="Times New Roman" w:hAnsi="Times New Roman" w:cs="Times New Roman"/>
        </w:rPr>
        <w:tab/>
      </w:r>
      <w:r w:rsidRPr="00883036" w:rsidR="00AF2D80">
        <w:rPr>
          <w:rFonts w:ascii="Times New Roman" w:hAnsi="Times New Roman" w:cs="Times New Roman"/>
        </w:rPr>
        <w:t xml:space="preserve">Following </w:t>
      </w:r>
      <w:r w:rsidRPr="00883036" w:rsidR="0094438F">
        <w:rPr>
          <w:rFonts w:ascii="Times New Roman" w:hAnsi="Times New Roman" w:cs="Times New Roman"/>
        </w:rPr>
        <w:t xml:space="preserve">comparatively little proof that exists on the effect of cannabis marketing exposure as well as accompanying potential distinctions between illegal and legal markets of cannabis, this article expansively examines cannabis advertisement exposure as well as brand awareness </w:t>
      </w:r>
      <w:r w:rsidRPr="00883036" w:rsidR="005B20AC">
        <w:rPr>
          <w:rFonts w:ascii="Times New Roman" w:hAnsi="Times New Roman" w:cs="Times New Roman"/>
        </w:rPr>
        <w:t>transversely three jurisdictions. That is</w:t>
      </w:r>
      <w:r w:rsidRPr="00883036" w:rsidR="00B944BF">
        <w:rPr>
          <w:rFonts w:ascii="Times New Roman" w:hAnsi="Times New Roman" w:cs="Times New Roman"/>
        </w:rPr>
        <w:t>,</w:t>
      </w:r>
      <w:r w:rsidRPr="00883036" w:rsidR="005B20AC">
        <w:rPr>
          <w:rFonts w:ascii="Times New Roman" w:hAnsi="Times New Roman" w:cs="Times New Roman"/>
        </w:rPr>
        <w:t xml:space="preserve"> </w:t>
      </w:r>
      <w:r w:rsidRPr="00883036" w:rsidR="00B944BF">
        <w:rPr>
          <w:rFonts w:ascii="Times New Roman" w:hAnsi="Times New Roman" w:cs="Times New Roman"/>
        </w:rPr>
        <w:t>provinces</w:t>
      </w:r>
      <w:r w:rsidRPr="00883036" w:rsidR="005B20AC">
        <w:rPr>
          <w:rFonts w:ascii="Times New Roman" w:hAnsi="Times New Roman" w:cs="Times New Roman"/>
        </w:rPr>
        <w:t xml:space="preserve"> of Canada immediately prior legalization, </w:t>
      </w:r>
      <w:r w:rsidR="00E72BDF">
        <w:rPr>
          <w:rFonts w:ascii="Times New Roman" w:hAnsi="Times New Roman" w:cs="Times New Roman"/>
        </w:rPr>
        <w:t>U.S states</w:t>
      </w:r>
      <w:r w:rsidRPr="00883036" w:rsidR="005B20AC">
        <w:rPr>
          <w:rFonts w:ascii="Times New Roman" w:hAnsi="Times New Roman" w:cs="Times New Roman"/>
        </w:rPr>
        <w:t xml:space="preserve"> which had not </w:t>
      </w:r>
      <w:r w:rsidR="00FE611D">
        <w:rPr>
          <w:rFonts w:ascii="Times New Roman" w:hAnsi="Times New Roman" w:cs="Times New Roman"/>
        </w:rPr>
        <w:t>authorized</w:t>
      </w:r>
      <w:r w:rsidRPr="00883036" w:rsidR="005B20AC">
        <w:rPr>
          <w:rFonts w:ascii="Times New Roman" w:hAnsi="Times New Roman" w:cs="Times New Roman"/>
        </w:rPr>
        <w:t xml:space="preserve"> nonmedicinal </w:t>
      </w:r>
      <w:r w:rsidR="00FE611D">
        <w:rPr>
          <w:rFonts w:ascii="Times New Roman" w:hAnsi="Times New Roman" w:cs="Times New Roman"/>
        </w:rPr>
        <w:t>marijuana</w:t>
      </w:r>
      <w:r w:rsidRPr="00883036" w:rsidR="005B20AC">
        <w:rPr>
          <w:rFonts w:ascii="Times New Roman" w:hAnsi="Times New Roman" w:cs="Times New Roman"/>
        </w:rPr>
        <w:t xml:space="preserve">, </w:t>
      </w:r>
      <w:r w:rsidR="00872B68">
        <w:rPr>
          <w:rFonts w:ascii="Times New Roman" w:hAnsi="Times New Roman" w:cs="Times New Roman"/>
        </w:rPr>
        <w:t xml:space="preserve">along </w:t>
      </w:r>
      <w:r w:rsidR="00EB2DEC">
        <w:rPr>
          <w:rFonts w:ascii="Times New Roman" w:hAnsi="Times New Roman" w:cs="Times New Roman"/>
        </w:rPr>
        <w:t>with</w:t>
      </w:r>
      <w:r w:rsidRPr="00883036" w:rsidR="005B20AC">
        <w:rPr>
          <w:rFonts w:ascii="Times New Roman" w:hAnsi="Times New Roman" w:cs="Times New Roman"/>
        </w:rPr>
        <w:t xml:space="preserve"> </w:t>
      </w:r>
      <w:r w:rsidRPr="00883036">
        <w:rPr>
          <w:rFonts w:ascii="Times New Roman" w:hAnsi="Times New Roman" w:cs="Times New Roman"/>
        </w:rPr>
        <w:t xml:space="preserve">USA </w:t>
      </w:r>
      <w:r w:rsidR="00EB2DEC">
        <w:rPr>
          <w:rFonts w:ascii="Times New Roman" w:hAnsi="Times New Roman" w:cs="Times New Roman"/>
        </w:rPr>
        <w:t>s</w:t>
      </w:r>
      <w:r w:rsidRPr="00883036" w:rsidR="001643DB">
        <w:rPr>
          <w:rFonts w:ascii="Times New Roman" w:hAnsi="Times New Roman" w:cs="Times New Roman"/>
        </w:rPr>
        <w:t xml:space="preserve">tates that </w:t>
      </w:r>
      <w:r w:rsidRPr="00883036" w:rsidR="00EB2DEC">
        <w:rPr>
          <w:rFonts w:ascii="Times New Roman" w:hAnsi="Times New Roman" w:cs="Times New Roman"/>
        </w:rPr>
        <w:t>offici</w:t>
      </w:r>
      <w:r w:rsidR="00EB2DEC">
        <w:rPr>
          <w:rFonts w:ascii="Times New Roman" w:hAnsi="Times New Roman" w:cs="Times New Roman"/>
        </w:rPr>
        <w:t>ated</w:t>
      </w:r>
      <w:r w:rsidRPr="00883036" w:rsidR="001643DB">
        <w:rPr>
          <w:rFonts w:ascii="Times New Roman" w:hAnsi="Times New Roman" w:cs="Times New Roman"/>
        </w:rPr>
        <w:t xml:space="preserve"> nonmedicinal </w:t>
      </w:r>
      <w:r w:rsidR="00EB2DEC">
        <w:rPr>
          <w:rFonts w:ascii="Times New Roman" w:hAnsi="Times New Roman" w:cs="Times New Roman"/>
        </w:rPr>
        <w:t>marijuana</w:t>
      </w:r>
      <w:r w:rsidRPr="00883036" w:rsidR="001643DB">
        <w:rPr>
          <w:rFonts w:ascii="Times New Roman" w:hAnsi="Times New Roman" w:cs="Times New Roman"/>
        </w:rPr>
        <w:t>.</w:t>
      </w:r>
      <w:r w:rsidRPr="00883036" w:rsidR="004C68B5">
        <w:rPr>
          <w:rFonts w:ascii="Times New Roman" w:hAnsi="Times New Roman" w:cs="Times New Roman"/>
        </w:rPr>
        <w:t xml:space="preserve"> The study points out that exposure to an advertisement</w:t>
      </w:r>
      <w:r w:rsidRPr="00883036" w:rsidR="001F1FC9">
        <w:rPr>
          <w:rFonts w:ascii="Times New Roman" w:hAnsi="Times New Roman" w:cs="Times New Roman"/>
        </w:rPr>
        <w:t xml:space="preserve"> is higher in legal markets of cannabis while all jurisdictions exhibited low brand awareness for cannabis products.</w:t>
      </w:r>
      <w:r w:rsidRPr="00883036" w:rsidR="008C537D">
        <w:rPr>
          <w:rFonts w:ascii="Times New Roman" w:hAnsi="Times New Roman" w:cs="Times New Roman"/>
        </w:rPr>
        <w:t xml:space="preserve"> This article is a good resource for affirming the comparative novelty of legalized cannabis markets. It is a helpful source i</w:t>
      </w:r>
      <w:r w:rsidRPr="00883036">
        <w:rPr>
          <w:rFonts w:ascii="Times New Roman" w:hAnsi="Times New Roman" w:cs="Times New Roman"/>
        </w:rPr>
        <w:t xml:space="preserve">n my lit review as it provides </w:t>
      </w:r>
      <w:r w:rsidRPr="00883036" w:rsidR="008C537D">
        <w:rPr>
          <w:rFonts w:ascii="Times New Roman" w:hAnsi="Times New Roman" w:cs="Times New Roman"/>
        </w:rPr>
        <w:t>a benchmark for assessing the effect of cannabis advertisement in face of ballooning legal markets.</w:t>
      </w:r>
    </w:p>
    <w:p w:rsidR="00DB4700" w:rsidRPr="00883036" w:rsidP="00386410" w14:paraId="4EFE963C" w14:textId="41B080DF">
      <w:pPr>
        <w:spacing w:line="480" w:lineRule="auto"/>
        <w:ind w:left="720" w:hanging="720"/>
        <w:rPr>
          <w:rFonts w:ascii="Times New Roman" w:hAnsi="Times New Roman" w:cs="Times New Roman"/>
          <w:b/>
        </w:rPr>
      </w:pPr>
      <w:r w:rsidRPr="00883036">
        <w:rPr>
          <w:rFonts w:ascii="Times New Roman" w:hAnsi="Times New Roman" w:cs="Times New Roman"/>
          <w:b/>
        </w:rPr>
        <w:t>Trangenstein, P. J., Whitehill, J. M., Jenkins, M. C., Jernigan, D. H., &amp; Moreno, M.</w:t>
      </w:r>
      <w:r w:rsidRPr="00883036">
        <w:rPr>
          <w:rFonts w:ascii="Times New Roman" w:hAnsi="Times New Roman" w:cs="Times New Roman"/>
          <w:b/>
        </w:rPr>
        <w:t xml:space="preserve"> A. (2019). Active cannabis marketing and adolescent past-year cannabis use. </w:t>
      </w:r>
      <w:r w:rsidRPr="00883036">
        <w:rPr>
          <w:rFonts w:ascii="Times New Roman" w:hAnsi="Times New Roman" w:cs="Times New Roman"/>
          <w:b/>
          <w:i/>
        </w:rPr>
        <w:t>Drug and alcohol dependence</w:t>
      </w:r>
      <w:r w:rsidRPr="00883036">
        <w:rPr>
          <w:rFonts w:ascii="Times New Roman" w:hAnsi="Times New Roman" w:cs="Times New Roman"/>
          <w:b/>
        </w:rPr>
        <w:t>, 204, 107548.</w:t>
      </w:r>
    </w:p>
    <w:p w:rsidR="003948CC" w:rsidRPr="00883036" w:rsidP="00DB4700" w14:paraId="283ABD55" w14:textId="773849DC">
      <w:pPr>
        <w:spacing w:line="480" w:lineRule="auto"/>
        <w:rPr>
          <w:rFonts w:ascii="Times New Roman" w:hAnsi="Times New Roman" w:cs="Times New Roman"/>
        </w:rPr>
      </w:pPr>
      <w:r w:rsidRPr="00883036">
        <w:rPr>
          <w:rFonts w:ascii="Times New Roman" w:hAnsi="Times New Roman" w:cs="Times New Roman"/>
        </w:rPr>
        <w:tab/>
      </w:r>
      <w:r w:rsidRPr="00883036" w:rsidR="00F870AB">
        <w:rPr>
          <w:rFonts w:ascii="Times New Roman" w:hAnsi="Times New Roman" w:cs="Times New Roman"/>
        </w:rPr>
        <w:t xml:space="preserve">This article examined youth residing in states that had authorized cannabis retailing. Essentially, it aimed at finding out their </w:t>
      </w:r>
      <w:r w:rsidR="00526D8F">
        <w:rPr>
          <w:rFonts w:ascii="Times New Roman" w:hAnsi="Times New Roman" w:cs="Times New Roman"/>
        </w:rPr>
        <w:t xml:space="preserve">engrossment </w:t>
      </w:r>
      <w:r w:rsidRPr="00883036" w:rsidR="00F870AB">
        <w:rPr>
          <w:rFonts w:ascii="Times New Roman" w:hAnsi="Times New Roman" w:cs="Times New Roman"/>
        </w:rPr>
        <w:t xml:space="preserve">with </w:t>
      </w:r>
      <w:r w:rsidR="00526D8F">
        <w:rPr>
          <w:rFonts w:ascii="Times New Roman" w:hAnsi="Times New Roman" w:cs="Times New Roman"/>
        </w:rPr>
        <w:t>marijuana</w:t>
      </w:r>
      <w:r w:rsidRPr="00883036" w:rsidR="00F870AB">
        <w:rPr>
          <w:rFonts w:ascii="Times New Roman" w:hAnsi="Times New Roman" w:cs="Times New Roman"/>
        </w:rPr>
        <w:t xml:space="preserve"> </w:t>
      </w:r>
      <w:r w:rsidR="00526D8F">
        <w:rPr>
          <w:rFonts w:ascii="Times New Roman" w:hAnsi="Times New Roman" w:cs="Times New Roman"/>
        </w:rPr>
        <w:t>adverts</w:t>
      </w:r>
      <w:r w:rsidRPr="00883036" w:rsidR="00F870AB">
        <w:rPr>
          <w:rFonts w:ascii="Times New Roman" w:hAnsi="Times New Roman" w:cs="Times New Roman"/>
        </w:rPr>
        <w:t>, in addition to whether they had preferences for or were following established cannabis businesses on</w:t>
      </w:r>
      <w:r w:rsidRPr="00883036" w:rsidR="001435D1">
        <w:rPr>
          <w:rFonts w:ascii="Times New Roman" w:hAnsi="Times New Roman" w:cs="Times New Roman"/>
        </w:rPr>
        <w:t xml:space="preserve"> </w:t>
      </w:r>
      <w:r w:rsidRPr="00883036" w:rsidR="00F870AB">
        <w:rPr>
          <w:rFonts w:ascii="Times New Roman" w:hAnsi="Times New Roman" w:cs="Times New Roman"/>
        </w:rPr>
        <w:t xml:space="preserve">social media. Also, whether they had a favorable brand of cannabis or soon could resolve to own or put on </w:t>
      </w:r>
      <w:r w:rsidRPr="00883036" w:rsidR="004B40A4">
        <w:rPr>
          <w:rFonts w:ascii="Times New Roman" w:hAnsi="Times New Roman" w:cs="Times New Roman"/>
        </w:rPr>
        <w:t>cannabis branded products.</w:t>
      </w:r>
      <w:r w:rsidRPr="00883036" w:rsidR="003E1109">
        <w:rPr>
          <w:rFonts w:ascii="Times New Roman" w:hAnsi="Times New Roman" w:cs="Times New Roman"/>
        </w:rPr>
        <w:t xml:space="preserve"> Similarly, the article sought to find out self-report of youth </w:t>
      </w:r>
      <w:r w:rsidRPr="00883036" w:rsidR="00DD691F">
        <w:rPr>
          <w:rFonts w:ascii="Times New Roman" w:hAnsi="Times New Roman" w:cs="Times New Roman"/>
        </w:rPr>
        <w:t>consuming</w:t>
      </w:r>
      <w:r w:rsidRPr="00883036" w:rsidR="003E1109">
        <w:rPr>
          <w:rFonts w:ascii="Times New Roman" w:hAnsi="Times New Roman" w:cs="Times New Roman"/>
        </w:rPr>
        <w:t xml:space="preserve"> </w:t>
      </w:r>
      <w:r w:rsidR="00DD691F">
        <w:rPr>
          <w:rFonts w:ascii="Times New Roman" w:hAnsi="Times New Roman" w:cs="Times New Roman"/>
        </w:rPr>
        <w:t>marijuana</w:t>
      </w:r>
      <w:r w:rsidRPr="00883036" w:rsidR="003E1109">
        <w:rPr>
          <w:rFonts w:ascii="Times New Roman" w:hAnsi="Times New Roman" w:cs="Times New Roman"/>
        </w:rPr>
        <w:t xml:space="preserve"> </w:t>
      </w:r>
      <w:r w:rsidR="00DD691F">
        <w:rPr>
          <w:rFonts w:ascii="Times New Roman" w:hAnsi="Times New Roman" w:cs="Times New Roman"/>
        </w:rPr>
        <w:t>for the previous year</w:t>
      </w:r>
      <w:r w:rsidRPr="00883036" w:rsidR="003E1109">
        <w:rPr>
          <w:rFonts w:ascii="Times New Roman" w:hAnsi="Times New Roman" w:cs="Times New Roman"/>
        </w:rPr>
        <w:t>.</w:t>
      </w:r>
      <w:r w:rsidRPr="00883036" w:rsidR="00FE5138">
        <w:rPr>
          <w:rFonts w:ascii="Times New Roman" w:hAnsi="Times New Roman" w:cs="Times New Roman"/>
        </w:rPr>
        <w:t xml:space="preserve"> This study established that post adjusting for various possible confounders, cannabis users among the youths examined had five times higher </w:t>
      </w:r>
      <w:r w:rsidR="005A1A65">
        <w:rPr>
          <w:rFonts w:ascii="Times New Roman" w:hAnsi="Times New Roman" w:cs="Times New Roman"/>
        </w:rPr>
        <w:t>chances</w:t>
      </w:r>
      <w:r w:rsidRPr="00883036" w:rsidR="00FE5138">
        <w:rPr>
          <w:rFonts w:ascii="Times New Roman" w:hAnsi="Times New Roman" w:cs="Times New Roman"/>
        </w:rPr>
        <w:t xml:space="preserve"> of using </w:t>
      </w:r>
      <w:r w:rsidR="001949B7">
        <w:rPr>
          <w:rFonts w:ascii="Times New Roman" w:hAnsi="Times New Roman" w:cs="Times New Roman"/>
        </w:rPr>
        <w:t>marijuana</w:t>
      </w:r>
      <w:r w:rsidRPr="00883036" w:rsidR="00FE5138">
        <w:rPr>
          <w:rFonts w:ascii="Times New Roman" w:hAnsi="Times New Roman" w:cs="Times New Roman"/>
        </w:rPr>
        <w:t xml:space="preserve"> in the past twelve months </w:t>
      </w:r>
      <w:r w:rsidRPr="00883036" w:rsidR="00F607BE">
        <w:rPr>
          <w:rFonts w:ascii="Times New Roman" w:hAnsi="Times New Roman" w:cs="Times New Roman"/>
        </w:rPr>
        <w:t>owing to</w:t>
      </w:r>
      <w:r w:rsidRPr="00883036" w:rsidR="00FE5138">
        <w:rPr>
          <w:rFonts w:ascii="Times New Roman" w:hAnsi="Times New Roman" w:cs="Times New Roman"/>
        </w:rPr>
        <w:t xml:space="preserve"> liking or following </w:t>
      </w:r>
      <w:r w:rsidR="005A1A65">
        <w:rPr>
          <w:rFonts w:ascii="Times New Roman" w:hAnsi="Times New Roman" w:cs="Times New Roman"/>
        </w:rPr>
        <w:t>“</w:t>
      </w:r>
      <w:r w:rsidRPr="00883036" w:rsidR="00FE5138">
        <w:rPr>
          <w:rFonts w:ascii="Times New Roman" w:hAnsi="Times New Roman" w:cs="Times New Roman"/>
        </w:rPr>
        <w:t>a cannabis business on at l</w:t>
      </w:r>
      <w:r w:rsidRPr="00883036" w:rsidR="004C79EE">
        <w:rPr>
          <w:rFonts w:ascii="Times New Roman" w:hAnsi="Times New Roman" w:cs="Times New Roman"/>
        </w:rPr>
        <w:t>east</w:t>
      </w:r>
      <w:r w:rsidRPr="00883036" w:rsidR="00FE5138">
        <w:rPr>
          <w:rFonts w:ascii="Times New Roman" w:hAnsi="Times New Roman" w:cs="Times New Roman"/>
        </w:rPr>
        <w:t xml:space="preserve"> one platform</w:t>
      </w:r>
      <w:r w:rsidR="005A1A65">
        <w:rPr>
          <w:rFonts w:ascii="Times New Roman" w:hAnsi="Times New Roman" w:cs="Times New Roman"/>
        </w:rPr>
        <w:t>”</w:t>
      </w:r>
      <w:r w:rsidRPr="00883036" w:rsidR="00FE5138">
        <w:rPr>
          <w:rFonts w:ascii="Times New Roman" w:hAnsi="Times New Roman" w:cs="Times New Roman"/>
        </w:rPr>
        <w:t>.</w:t>
      </w:r>
      <w:r w:rsidRPr="00883036" w:rsidR="00883036">
        <w:rPr>
          <w:rFonts w:ascii="Times New Roman" w:hAnsi="Times New Roman" w:cs="Times New Roman"/>
        </w:rPr>
        <w:t xml:space="preserve"> </w:t>
      </w:r>
      <w:r w:rsidRPr="00883036" w:rsidR="00D6004C">
        <w:rPr>
          <w:rFonts w:ascii="Times New Roman" w:hAnsi="Times New Roman" w:cs="Times New Roman"/>
        </w:rPr>
        <w:t xml:space="preserve">The article </w:t>
      </w:r>
      <w:r w:rsidRPr="00883036" w:rsidR="00BD2A0C">
        <w:rPr>
          <w:rFonts w:ascii="Times New Roman" w:hAnsi="Times New Roman" w:cs="Times New Roman"/>
        </w:rPr>
        <w:t xml:space="preserve">points out that higher odds of the past twelve months </w:t>
      </w:r>
      <w:r w:rsidRPr="00883036" w:rsidR="007B7201">
        <w:rPr>
          <w:rFonts w:ascii="Times New Roman" w:hAnsi="Times New Roman" w:cs="Times New Roman"/>
        </w:rPr>
        <w:t xml:space="preserve">of cannabis utilization are found among youth who engaged with </w:t>
      </w:r>
      <w:r w:rsidR="004155EC">
        <w:rPr>
          <w:rFonts w:ascii="Times New Roman" w:hAnsi="Times New Roman" w:cs="Times New Roman"/>
        </w:rPr>
        <w:t>Marijuana</w:t>
      </w:r>
      <w:r w:rsidRPr="00883036" w:rsidR="007B7201">
        <w:rPr>
          <w:rFonts w:ascii="Times New Roman" w:hAnsi="Times New Roman" w:cs="Times New Roman"/>
        </w:rPr>
        <w:t xml:space="preserve"> </w:t>
      </w:r>
      <w:r w:rsidR="004155EC">
        <w:rPr>
          <w:rFonts w:ascii="Times New Roman" w:hAnsi="Times New Roman" w:cs="Times New Roman"/>
        </w:rPr>
        <w:t>advertisements</w:t>
      </w:r>
      <w:r w:rsidRPr="00883036" w:rsidR="007B7201">
        <w:rPr>
          <w:rFonts w:ascii="Times New Roman" w:hAnsi="Times New Roman" w:cs="Times New Roman"/>
        </w:rPr>
        <w:t xml:space="preserve"> as well as </w:t>
      </w:r>
      <w:bookmarkStart w:id="2" w:name="_GoBack"/>
      <w:bookmarkEnd w:id="2"/>
      <w:r w:rsidRPr="00883036" w:rsidR="005240F2">
        <w:rPr>
          <w:rFonts w:ascii="Times New Roman" w:hAnsi="Times New Roman" w:cs="Times New Roman"/>
        </w:rPr>
        <w:t>makes</w:t>
      </w:r>
      <w:r w:rsidRPr="00883036" w:rsidR="007B7201">
        <w:rPr>
          <w:rFonts w:ascii="Times New Roman" w:hAnsi="Times New Roman" w:cs="Times New Roman"/>
        </w:rPr>
        <w:t>.</w:t>
      </w:r>
      <w:r w:rsidRPr="00883036" w:rsidR="005E7952">
        <w:rPr>
          <w:rFonts w:ascii="Times New Roman" w:hAnsi="Times New Roman" w:cs="Times New Roman"/>
        </w:rPr>
        <w:t xml:space="preserve"> This is a good resource for reviewing various ways youth </w:t>
      </w:r>
      <w:r w:rsidRPr="00883036" w:rsidR="00B008E3">
        <w:rPr>
          <w:rFonts w:ascii="Times New Roman" w:hAnsi="Times New Roman" w:cs="Times New Roman"/>
        </w:rPr>
        <w:t>could be</w:t>
      </w:r>
      <w:r w:rsidRPr="00883036" w:rsidR="005E7952">
        <w:rPr>
          <w:rFonts w:ascii="Times New Roman" w:hAnsi="Times New Roman" w:cs="Times New Roman"/>
        </w:rPr>
        <w:t xml:space="preserve"> restricted to access cannabis promotions.</w:t>
      </w:r>
    </w:p>
    <w:p w:rsidR="00FD78B5" w:rsidRPr="00883036" w:rsidP="00FF02D2" w14:paraId="048A9D80" w14:textId="77777777">
      <w:pPr>
        <w:spacing w:line="480" w:lineRule="auto"/>
        <w:rPr>
          <w:rFonts w:ascii="Times New Roman" w:hAnsi="Times New Roman" w:cs="Times New Roman"/>
        </w:rPr>
      </w:pPr>
    </w:p>
    <w:p w:rsidR="00657969" w:rsidRPr="00883036" w:rsidP="00FF02D2" w14:paraId="32FC33D7" w14:textId="77777777">
      <w:pPr>
        <w:spacing w:line="480" w:lineRule="auto"/>
        <w:rPr>
          <w:rFonts w:ascii="Times New Roman" w:hAnsi="Times New Roman" w:cs="Times New Roman"/>
        </w:rPr>
      </w:pPr>
    </w:p>
    <w:p w:rsidR="00FF02D2" w:rsidRPr="00883036" w:rsidP="00FF02D2" w14:paraId="2EC18B67" w14:textId="77777777">
      <w:pPr>
        <w:spacing w:line="480" w:lineRule="auto"/>
        <w:rPr>
          <w:rFonts w:ascii="Times New Roman" w:hAnsi="Times New Roman" w:cs="Times New Roman"/>
        </w:rPr>
      </w:pPr>
    </w:p>
    <w:p w:rsidR="00FF02D2" w:rsidRPr="00883036" w:rsidP="00E924C4" w14:paraId="44DC2AD5" w14:textId="77777777">
      <w:pPr>
        <w:spacing w:line="480" w:lineRule="auto"/>
        <w:rPr>
          <w:rFonts w:ascii="Times New Roman" w:hAnsi="Times New Roman" w:cs="Times New Roman"/>
        </w:rPr>
      </w:pPr>
    </w:p>
    <w:p w:rsidR="00E924C4" w:rsidRPr="00883036" w:rsidP="00E924C4" w14:paraId="3F6389BB" w14:textId="77777777">
      <w:pPr>
        <w:spacing w:line="480" w:lineRule="auto"/>
        <w:rPr>
          <w:rFonts w:ascii="Times New Roman" w:hAnsi="Times New Roman" w:cs="Times New Roman"/>
        </w:rPr>
      </w:pPr>
    </w:p>
    <w:p w:rsidR="00FB2FBC" w:rsidRPr="00883036" w:rsidP="00FB2FBC" w14:paraId="3CABA772" w14:textId="77777777">
      <w:pPr>
        <w:spacing w:line="360" w:lineRule="auto"/>
        <w:rPr>
          <w:rFonts w:ascii="Times New Roman" w:hAnsi="Times New Roman" w:cs="Times New Roman"/>
        </w:rPr>
      </w:pPr>
    </w:p>
    <w:p w:rsidR="00CA75EF" w:rsidRPr="00883036" w14:paraId="3108D519" w14:textId="43AED570">
      <w:pPr>
        <w:rPr>
          <w:rFonts w:ascii="Times New Roman" w:hAnsi="Times New Roman" w:cs="Times New Roman"/>
        </w:rPr>
      </w:pPr>
    </w:p>
    <w:sectPr w:rsidSect="00EE03A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973549862"/>
      <w:docPartObj>
        <w:docPartGallery w:val="Page Numbers (Top of Page)"/>
        <w:docPartUnique/>
      </w:docPartObj>
    </w:sdtPr>
    <w:sdtEndPr>
      <w:rPr>
        <w:noProof/>
      </w:rPr>
    </w:sdtEndPr>
    <w:sdtContent>
      <w:p w:rsidR="00E572A3" w:rsidRPr="00A63714" w:rsidP="00A63714" w14:paraId="54D56985" w14:textId="224F8A05">
        <w:pPr>
          <w:pStyle w:val="Header"/>
          <w:jc w:val="right"/>
          <w:rPr>
            <w:rFonts w:ascii="Times New Roman" w:hAnsi="Times New Roman" w:cs="Times New Roman"/>
          </w:rPr>
        </w:pPr>
        <w:r w:rsidRPr="00EE03AD">
          <w:rPr>
            <w:rFonts w:ascii="Times New Roman" w:hAnsi="Times New Roman" w:cs="Times New Roman"/>
          </w:rPr>
          <w:t>CANNABIS MARKETING AND ETHICS</w:t>
        </w:r>
        <w:r>
          <w:rPr>
            <w:rFonts w:ascii="Times New Roman" w:hAnsi="Times New Roman" w:cs="Times New Roman"/>
          </w:rPr>
          <w:t xml:space="preserve">                                                                                   </w:t>
        </w:r>
        <w:r w:rsidRPr="00A63714" w:rsidR="00A63714">
          <w:rPr>
            <w:rFonts w:ascii="Times New Roman" w:hAnsi="Times New Roman" w:cs="Times New Roman"/>
          </w:rPr>
          <w:fldChar w:fldCharType="begin"/>
        </w:r>
        <w:r w:rsidRPr="00A63714" w:rsidR="00A63714">
          <w:rPr>
            <w:rFonts w:ascii="Times New Roman" w:hAnsi="Times New Roman" w:cs="Times New Roman"/>
          </w:rPr>
          <w:instrText xml:space="preserve"> PAGE   \* MERGEFORMAT </w:instrText>
        </w:r>
        <w:r w:rsidRPr="00A63714" w:rsidR="00A63714">
          <w:rPr>
            <w:rFonts w:ascii="Times New Roman" w:hAnsi="Times New Roman" w:cs="Times New Roman"/>
          </w:rPr>
          <w:fldChar w:fldCharType="separate"/>
        </w:r>
        <w:r>
          <w:rPr>
            <w:rFonts w:ascii="Times New Roman" w:hAnsi="Times New Roman" w:cs="Times New Roman"/>
            <w:noProof/>
          </w:rPr>
          <w:t>6</w:t>
        </w:r>
        <w:r w:rsidRPr="00A63714" w:rsidR="00A6371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85515291"/>
      <w:docPartObj>
        <w:docPartGallery w:val="Page Numbers (Top of Page)"/>
        <w:docPartUnique/>
      </w:docPartObj>
    </w:sdtPr>
    <w:sdtEndPr>
      <w:rPr>
        <w:noProof/>
      </w:rPr>
    </w:sdtEndPr>
    <w:sdtContent>
      <w:p w:rsidR="00F31E0B" w:rsidRPr="00386410" w:rsidP="00386410" w14:paraId="58C21B08" w14:textId="167B5C26">
        <w:pPr>
          <w:pStyle w:val="Header"/>
          <w:jc w:val="right"/>
          <w:rPr>
            <w:rFonts w:ascii="Times New Roman" w:hAnsi="Times New Roman" w:cs="Times New Roman"/>
          </w:rPr>
        </w:pPr>
        <w:r>
          <w:rPr>
            <w:rFonts w:ascii="Times New Roman" w:hAnsi="Times New Roman" w:cs="Times New Roman"/>
          </w:rPr>
          <w:t xml:space="preserve">Running head: </w:t>
        </w:r>
        <w:r w:rsidRPr="00EE03AD">
          <w:rPr>
            <w:rFonts w:ascii="Times New Roman" w:hAnsi="Times New Roman" w:cs="Times New Roman"/>
          </w:rPr>
          <w:t>CANNABIS MARKETING AND ETHICS</w:t>
        </w:r>
        <w:r>
          <w:rPr>
            <w:rFonts w:ascii="Times New Roman" w:hAnsi="Times New Roman" w:cs="Times New Roman"/>
          </w:rPr>
          <w:t xml:space="preserve">                                                           </w:t>
        </w:r>
        <w:r w:rsidRPr="00386410" w:rsidR="00386410">
          <w:rPr>
            <w:rFonts w:ascii="Times New Roman" w:hAnsi="Times New Roman" w:cs="Times New Roman"/>
          </w:rPr>
          <w:fldChar w:fldCharType="begin"/>
        </w:r>
        <w:r w:rsidRPr="00386410" w:rsidR="00386410">
          <w:rPr>
            <w:rFonts w:ascii="Times New Roman" w:hAnsi="Times New Roman" w:cs="Times New Roman"/>
          </w:rPr>
          <w:instrText xml:space="preserve"> PAGE   \* MERGEFORMAT </w:instrText>
        </w:r>
        <w:r w:rsidRPr="00386410" w:rsidR="00386410">
          <w:rPr>
            <w:rFonts w:ascii="Times New Roman" w:hAnsi="Times New Roman" w:cs="Times New Roman"/>
          </w:rPr>
          <w:fldChar w:fldCharType="separate"/>
        </w:r>
        <w:r>
          <w:rPr>
            <w:rFonts w:ascii="Times New Roman" w:hAnsi="Times New Roman" w:cs="Times New Roman"/>
            <w:noProof/>
          </w:rPr>
          <w:t>1</w:t>
        </w:r>
        <w:r w:rsidRPr="00386410" w:rsidR="0038641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220"/>
    <w:rsid w:val="000038AD"/>
    <w:rsid w:val="000056A0"/>
    <w:rsid w:val="00033C41"/>
    <w:rsid w:val="00037F0F"/>
    <w:rsid w:val="00041316"/>
    <w:rsid w:val="000451A0"/>
    <w:rsid w:val="00050DA5"/>
    <w:rsid w:val="00056305"/>
    <w:rsid w:val="00057CEE"/>
    <w:rsid w:val="00074DB2"/>
    <w:rsid w:val="00080F4F"/>
    <w:rsid w:val="00084394"/>
    <w:rsid w:val="000906F7"/>
    <w:rsid w:val="00094E9D"/>
    <w:rsid w:val="00097C17"/>
    <w:rsid w:val="000C119E"/>
    <w:rsid w:val="000C5DA8"/>
    <w:rsid w:val="00107DA7"/>
    <w:rsid w:val="0011386F"/>
    <w:rsid w:val="0013722E"/>
    <w:rsid w:val="001435D1"/>
    <w:rsid w:val="00147C99"/>
    <w:rsid w:val="001643DB"/>
    <w:rsid w:val="00173079"/>
    <w:rsid w:val="00183845"/>
    <w:rsid w:val="001949B7"/>
    <w:rsid w:val="001C44D3"/>
    <w:rsid w:val="001F1FC9"/>
    <w:rsid w:val="001F561C"/>
    <w:rsid w:val="00207302"/>
    <w:rsid w:val="0021115F"/>
    <w:rsid w:val="00211B2D"/>
    <w:rsid w:val="00227B6F"/>
    <w:rsid w:val="00227EB3"/>
    <w:rsid w:val="002A5656"/>
    <w:rsid w:val="002A58BE"/>
    <w:rsid w:val="002E6D97"/>
    <w:rsid w:val="00321B16"/>
    <w:rsid w:val="003314EA"/>
    <w:rsid w:val="00351909"/>
    <w:rsid w:val="00353C04"/>
    <w:rsid w:val="0035610B"/>
    <w:rsid w:val="00377A5F"/>
    <w:rsid w:val="0038120D"/>
    <w:rsid w:val="00386410"/>
    <w:rsid w:val="00393864"/>
    <w:rsid w:val="003948CC"/>
    <w:rsid w:val="0039687D"/>
    <w:rsid w:val="003D6555"/>
    <w:rsid w:val="003E1109"/>
    <w:rsid w:val="003F4FFB"/>
    <w:rsid w:val="004155EC"/>
    <w:rsid w:val="0042566C"/>
    <w:rsid w:val="004320F9"/>
    <w:rsid w:val="0047460F"/>
    <w:rsid w:val="0048152A"/>
    <w:rsid w:val="004A32F2"/>
    <w:rsid w:val="004B40A4"/>
    <w:rsid w:val="004C68B5"/>
    <w:rsid w:val="004C79EE"/>
    <w:rsid w:val="004E0F62"/>
    <w:rsid w:val="00510122"/>
    <w:rsid w:val="005240F2"/>
    <w:rsid w:val="00526D8F"/>
    <w:rsid w:val="00535DCA"/>
    <w:rsid w:val="005642B7"/>
    <w:rsid w:val="00584042"/>
    <w:rsid w:val="005A1A65"/>
    <w:rsid w:val="005A5962"/>
    <w:rsid w:val="005A6220"/>
    <w:rsid w:val="005B20AC"/>
    <w:rsid w:val="005C174F"/>
    <w:rsid w:val="005E40F3"/>
    <w:rsid w:val="005E7952"/>
    <w:rsid w:val="00620898"/>
    <w:rsid w:val="00622610"/>
    <w:rsid w:val="00657969"/>
    <w:rsid w:val="006677A3"/>
    <w:rsid w:val="00677C84"/>
    <w:rsid w:val="006B7009"/>
    <w:rsid w:val="00716D3D"/>
    <w:rsid w:val="00723872"/>
    <w:rsid w:val="00727F24"/>
    <w:rsid w:val="007407A6"/>
    <w:rsid w:val="0074288B"/>
    <w:rsid w:val="00760516"/>
    <w:rsid w:val="0077148D"/>
    <w:rsid w:val="007A0859"/>
    <w:rsid w:val="007A383F"/>
    <w:rsid w:val="007B7201"/>
    <w:rsid w:val="007D1744"/>
    <w:rsid w:val="007E5DED"/>
    <w:rsid w:val="008044A4"/>
    <w:rsid w:val="00804817"/>
    <w:rsid w:val="00820745"/>
    <w:rsid w:val="00831504"/>
    <w:rsid w:val="008541F3"/>
    <w:rsid w:val="00872B68"/>
    <w:rsid w:val="00883036"/>
    <w:rsid w:val="008C537D"/>
    <w:rsid w:val="008E1CDF"/>
    <w:rsid w:val="00915A4F"/>
    <w:rsid w:val="00933755"/>
    <w:rsid w:val="0094438F"/>
    <w:rsid w:val="00963206"/>
    <w:rsid w:val="00974453"/>
    <w:rsid w:val="009930F0"/>
    <w:rsid w:val="009A45E6"/>
    <w:rsid w:val="009B094B"/>
    <w:rsid w:val="009B3CCF"/>
    <w:rsid w:val="009D0937"/>
    <w:rsid w:val="009E2A7D"/>
    <w:rsid w:val="009E6E95"/>
    <w:rsid w:val="00A329B1"/>
    <w:rsid w:val="00A44BE0"/>
    <w:rsid w:val="00A63714"/>
    <w:rsid w:val="00A94E31"/>
    <w:rsid w:val="00AA35C1"/>
    <w:rsid w:val="00AB51E1"/>
    <w:rsid w:val="00AC14B7"/>
    <w:rsid w:val="00AD5F20"/>
    <w:rsid w:val="00AE04AA"/>
    <w:rsid w:val="00AE39E7"/>
    <w:rsid w:val="00AF2D80"/>
    <w:rsid w:val="00B008E3"/>
    <w:rsid w:val="00B043C5"/>
    <w:rsid w:val="00B12F3A"/>
    <w:rsid w:val="00B46C18"/>
    <w:rsid w:val="00B621A2"/>
    <w:rsid w:val="00B76DFE"/>
    <w:rsid w:val="00B944BF"/>
    <w:rsid w:val="00BD2A0C"/>
    <w:rsid w:val="00C07893"/>
    <w:rsid w:val="00C46FCE"/>
    <w:rsid w:val="00C511EF"/>
    <w:rsid w:val="00C61C08"/>
    <w:rsid w:val="00C73F05"/>
    <w:rsid w:val="00CA4017"/>
    <w:rsid w:val="00CA75EF"/>
    <w:rsid w:val="00CB0F5A"/>
    <w:rsid w:val="00CC74B7"/>
    <w:rsid w:val="00CD31B3"/>
    <w:rsid w:val="00CD4257"/>
    <w:rsid w:val="00CE0AB3"/>
    <w:rsid w:val="00CF3072"/>
    <w:rsid w:val="00D05ED2"/>
    <w:rsid w:val="00D13261"/>
    <w:rsid w:val="00D14584"/>
    <w:rsid w:val="00D2713B"/>
    <w:rsid w:val="00D6004C"/>
    <w:rsid w:val="00D63124"/>
    <w:rsid w:val="00D82D7C"/>
    <w:rsid w:val="00DB4700"/>
    <w:rsid w:val="00DD29F1"/>
    <w:rsid w:val="00DD691F"/>
    <w:rsid w:val="00E157A2"/>
    <w:rsid w:val="00E572A3"/>
    <w:rsid w:val="00E72BDF"/>
    <w:rsid w:val="00E801BC"/>
    <w:rsid w:val="00E87BC8"/>
    <w:rsid w:val="00E924C4"/>
    <w:rsid w:val="00EB2DEC"/>
    <w:rsid w:val="00EC6D66"/>
    <w:rsid w:val="00EE03AD"/>
    <w:rsid w:val="00F069B8"/>
    <w:rsid w:val="00F107C2"/>
    <w:rsid w:val="00F31E0B"/>
    <w:rsid w:val="00F542DD"/>
    <w:rsid w:val="00F607BE"/>
    <w:rsid w:val="00F870AB"/>
    <w:rsid w:val="00F944DC"/>
    <w:rsid w:val="00F97F0D"/>
    <w:rsid w:val="00FA73EE"/>
    <w:rsid w:val="00FB2FBC"/>
    <w:rsid w:val="00FB3FA5"/>
    <w:rsid w:val="00FD2006"/>
    <w:rsid w:val="00FD78B5"/>
    <w:rsid w:val="00FE5138"/>
    <w:rsid w:val="00FE6040"/>
    <w:rsid w:val="00FE611D"/>
    <w:rsid w:val="00FF02D2"/>
    <w:rsid w:val="00FF78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EF0DE40-FBF1-49A9-A4B7-5DE582FE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FCE"/>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3C5"/>
    <w:pPr>
      <w:tabs>
        <w:tab w:val="center" w:pos="4680"/>
        <w:tab w:val="right" w:pos="9360"/>
      </w:tabs>
    </w:pPr>
  </w:style>
  <w:style w:type="character" w:customStyle="1" w:styleId="HeaderChar">
    <w:name w:val="Header Char"/>
    <w:basedOn w:val="DefaultParagraphFont"/>
    <w:link w:val="Header"/>
    <w:uiPriority w:val="99"/>
    <w:rsid w:val="00B043C5"/>
    <w:rPr>
      <w:rFonts w:eastAsiaTheme="minorEastAsia"/>
      <w:sz w:val="24"/>
      <w:szCs w:val="24"/>
    </w:rPr>
  </w:style>
  <w:style w:type="paragraph" w:styleId="Footer">
    <w:name w:val="footer"/>
    <w:basedOn w:val="Normal"/>
    <w:link w:val="FooterChar"/>
    <w:uiPriority w:val="99"/>
    <w:unhideWhenUsed/>
    <w:rsid w:val="00B043C5"/>
    <w:pPr>
      <w:tabs>
        <w:tab w:val="center" w:pos="4680"/>
        <w:tab w:val="right" w:pos="9360"/>
      </w:tabs>
    </w:pPr>
  </w:style>
  <w:style w:type="character" w:customStyle="1" w:styleId="FooterChar">
    <w:name w:val="Footer Char"/>
    <w:basedOn w:val="DefaultParagraphFont"/>
    <w:link w:val="Footer"/>
    <w:uiPriority w:val="99"/>
    <w:rsid w:val="00B043C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6</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Wilfred Esianda</cp:lastModifiedBy>
  <cp:revision>150</cp:revision>
  <dcterms:created xsi:type="dcterms:W3CDTF">2020-07-27T20:23:00Z</dcterms:created>
  <dcterms:modified xsi:type="dcterms:W3CDTF">2020-07-29T00:58:00Z</dcterms:modified>
</cp:coreProperties>
</file>